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26" w:rsidRPr="00111926" w:rsidRDefault="00111926" w:rsidP="00111926">
      <w:pPr>
        <w:spacing w:before="240"/>
        <w:outlineLvl w:val="0"/>
        <w:rPr>
          <w:b/>
          <w:sz w:val="28"/>
          <w:szCs w:val="28"/>
        </w:rPr>
      </w:pPr>
      <w:r w:rsidRPr="00111926">
        <w:rPr>
          <w:b/>
          <w:sz w:val="28"/>
          <w:szCs w:val="28"/>
        </w:rPr>
        <w:t>Задание на лабораторную работу №1.</w:t>
      </w:r>
    </w:p>
    <w:p w:rsidR="00111926" w:rsidRPr="00111926" w:rsidRDefault="00111926" w:rsidP="00111926">
      <w:pPr>
        <w:rPr>
          <w:szCs w:val="28"/>
        </w:rPr>
      </w:pPr>
      <w:r w:rsidRPr="00111926">
        <w:rPr>
          <w:szCs w:val="28"/>
        </w:rPr>
        <w:t xml:space="preserve">В соответствии с номером варианта </w:t>
      </w:r>
      <w:r>
        <w:rPr>
          <w:szCs w:val="28"/>
        </w:rPr>
        <w:t>необходимо</w:t>
      </w:r>
      <w:r w:rsidRPr="00111926">
        <w:rPr>
          <w:szCs w:val="28"/>
        </w:rPr>
        <w:t>:</w:t>
      </w:r>
    </w:p>
    <w:p w:rsidR="006032C6" w:rsidRPr="006032C6" w:rsidRDefault="006032C6" w:rsidP="006032C6">
      <w:pPr>
        <w:numPr>
          <w:ilvl w:val="0"/>
          <w:numId w:val="4"/>
        </w:numPr>
        <w:rPr>
          <w:szCs w:val="28"/>
        </w:rPr>
      </w:pPr>
      <w:r w:rsidRPr="006032C6">
        <w:rPr>
          <w:szCs w:val="28"/>
        </w:rPr>
        <w:t>проанализировать данные, описанные в предметной области, выделить основные абстра</w:t>
      </w:r>
      <w:r w:rsidRPr="006032C6">
        <w:rPr>
          <w:szCs w:val="28"/>
        </w:rPr>
        <w:t>к</w:t>
      </w:r>
      <w:r w:rsidRPr="006032C6">
        <w:rPr>
          <w:szCs w:val="28"/>
        </w:rPr>
        <w:t>ции и их параметры</w:t>
      </w:r>
      <w:r>
        <w:rPr>
          <w:szCs w:val="28"/>
        </w:rPr>
        <w:t>;</w:t>
      </w:r>
    </w:p>
    <w:p w:rsidR="006032C6" w:rsidRPr="006032C6" w:rsidRDefault="006032C6" w:rsidP="006032C6">
      <w:pPr>
        <w:numPr>
          <w:ilvl w:val="0"/>
          <w:numId w:val="4"/>
        </w:numPr>
        <w:rPr>
          <w:szCs w:val="28"/>
        </w:rPr>
      </w:pPr>
      <w:r>
        <w:t>построить диаграмму «сущность – связь»;</w:t>
      </w:r>
    </w:p>
    <w:p w:rsidR="00111926" w:rsidRPr="00111926" w:rsidRDefault="00111926" w:rsidP="006032C6">
      <w:pPr>
        <w:numPr>
          <w:ilvl w:val="0"/>
          <w:numId w:val="4"/>
        </w:numPr>
        <w:rPr>
          <w:szCs w:val="28"/>
        </w:rPr>
      </w:pPr>
      <w:r w:rsidRPr="00111926">
        <w:rPr>
          <w:szCs w:val="28"/>
        </w:rPr>
        <w:t>создать таблицы</w:t>
      </w:r>
      <w:r w:rsidR="006032C6">
        <w:rPr>
          <w:szCs w:val="28"/>
        </w:rPr>
        <w:t xml:space="preserve"> в </w:t>
      </w:r>
      <w:r w:rsidR="006032C6">
        <w:rPr>
          <w:szCs w:val="28"/>
          <w:lang w:val="en-US"/>
        </w:rPr>
        <w:t>MS</w:t>
      </w:r>
      <w:r w:rsidR="006032C6" w:rsidRPr="006032C6">
        <w:rPr>
          <w:szCs w:val="28"/>
        </w:rPr>
        <w:t xml:space="preserve"> </w:t>
      </w:r>
      <w:r w:rsidR="006032C6">
        <w:rPr>
          <w:szCs w:val="28"/>
          <w:lang w:val="en-US"/>
        </w:rPr>
        <w:t>Access</w:t>
      </w:r>
      <w:r w:rsidRPr="00111926">
        <w:rPr>
          <w:szCs w:val="28"/>
        </w:rPr>
        <w:t>;</w:t>
      </w:r>
    </w:p>
    <w:p w:rsidR="00111926" w:rsidRDefault="00111926" w:rsidP="00111926">
      <w:pPr>
        <w:numPr>
          <w:ilvl w:val="0"/>
          <w:numId w:val="4"/>
        </w:numPr>
        <w:rPr>
          <w:szCs w:val="28"/>
        </w:rPr>
      </w:pPr>
      <w:r w:rsidRPr="00111926">
        <w:rPr>
          <w:szCs w:val="28"/>
        </w:rPr>
        <w:t xml:space="preserve">установить связи между </w:t>
      </w:r>
      <w:r w:rsidR="006032C6">
        <w:rPr>
          <w:szCs w:val="28"/>
        </w:rPr>
        <w:t>таблицами</w:t>
      </w:r>
      <w:r>
        <w:rPr>
          <w:szCs w:val="28"/>
        </w:rPr>
        <w:t xml:space="preserve"> (создать схему базы данных);</w:t>
      </w:r>
    </w:p>
    <w:p w:rsidR="00111926" w:rsidRPr="00111926" w:rsidRDefault="00111926" w:rsidP="00111926">
      <w:pPr>
        <w:numPr>
          <w:ilvl w:val="0"/>
          <w:numId w:val="4"/>
        </w:numPr>
        <w:rPr>
          <w:szCs w:val="28"/>
        </w:rPr>
      </w:pPr>
      <w:r>
        <w:rPr>
          <w:szCs w:val="28"/>
        </w:rPr>
        <w:t>частично заполнить таблицы.</w:t>
      </w:r>
    </w:p>
    <w:p w:rsidR="00111926" w:rsidRPr="00111926" w:rsidRDefault="00111926" w:rsidP="00111926">
      <w:pPr>
        <w:rPr>
          <w:szCs w:val="28"/>
        </w:rPr>
      </w:pPr>
    </w:p>
    <w:p w:rsidR="00111926" w:rsidRPr="00111926" w:rsidRDefault="00111926" w:rsidP="00111926">
      <w:pPr>
        <w:spacing w:before="240"/>
        <w:outlineLvl w:val="0"/>
        <w:rPr>
          <w:b/>
          <w:sz w:val="28"/>
          <w:szCs w:val="28"/>
        </w:rPr>
      </w:pPr>
      <w:r w:rsidRPr="00111926">
        <w:rPr>
          <w:b/>
          <w:sz w:val="28"/>
          <w:szCs w:val="28"/>
        </w:rPr>
        <w:t>Задание на лабораторную работу №</w:t>
      </w:r>
      <w:r>
        <w:rPr>
          <w:b/>
          <w:sz w:val="28"/>
          <w:szCs w:val="28"/>
        </w:rPr>
        <w:t>2</w:t>
      </w:r>
      <w:r w:rsidRPr="00111926">
        <w:rPr>
          <w:b/>
          <w:sz w:val="28"/>
          <w:szCs w:val="28"/>
        </w:rPr>
        <w:t>.</w:t>
      </w:r>
    </w:p>
    <w:p w:rsidR="00111926" w:rsidRDefault="00111926" w:rsidP="00111926">
      <w:pPr>
        <w:rPr>
          <w:szCs w:val="28"/>
        </w:rPr>
      </w:pPr>
      <w:r>
        <w:rPr>
          <w:szCs w:val="28"/>
        </w:rPr>
        <w:t>Для разработанной в первой лабораторной работе базы данных необходимо:</w:t>
      </w:r>
    </w:p>
    <w:p w:rsidR="00111926" w:rsidRDefault="00111926" w:rsidP="00111926">
      <w:pPr>
        <w:numPr>
          <w:ilvl w:val="0"/>
          <w:numId w:val="5"/>
        </w:numPr>
        <w:rPr>
          <w:szCs w:val="28"/>
        </w:rPr>
      </w:pPr>
      <w:r>
        <w:rPr>
          <w:szCs w:val="28"/>
        </w:rPr>
        <w:t>разработать простые формы для ввода данных в таблицы;</w:t>
      </w:r>
    </w:p>
    <w:p w:rsidR="00111926" w:rsidRDefault="00111926" w:rsidP="00111926">
      <w:pPr>
        <w:numPr>
          <w:ilvl w:val="0"/>
          <w:numId w:val="5"/>
        </w:numPr>
        <w:rPr>
          <w:szCs w:val="28"/>
        </w:rPr>
      </w:pPr>
      <w:r>
        <w:rPr>
          <w:szCs w:val="28"/>
        </w:rPr>
        <w:t xml:space="preserve">разработать </w:t>
      </w:r>
      <w:r w:rsidR="00DA0EF5">
        <w:rPr>
          <w:szCs w:val="28"/>
        </w:rPr>
        <w:t>связанную</w:t>
      </w:r>
      <w:r>
        <w:rPr>
          <w:szCs w:val="28"/>
        </w:rPr>
        <w:t xml:space="preserve"> форму;</w:t>
      </w:r>
    </w:p>
    <w:p w:rsidR="00111926" w:rsidRDefault="00111926" w:rsidP="00111926">
      <w:pPr>
        <w:numPr>
          <w:ilvl w:val="0"/>
          <w:numId w:val="5"/>
        </w:numPr>
        <w:rPr>
          <w:szCs w:val="28"/>
        </w:rPr>
      </w:pPr>
      <w:r>
        <w:rPr>
          <w:szCs w:val="28"/>
        </w:rPr>
        <w:t>разработать форму, состоящую из нескольких вкладок</w:t>
      </w:r>
      <w:r w:rsidR="00655660">
        <w:rPr>
          <w:szCs w:val="28"/>
        </w:rPr>
        <w:t>;</w:t>
      </w:r>
    </w:p>
    <w:p w:rsidR="00655660" w:rsidRPr="00111926" w:rsidRDefault="00655660" w:rsidP="00111926">
      <w:pPr>
        <w:numPr>
          <w:ilvl w:val="0"/>
          <w:numId w:val="5"/>
        </w:numPr>
        <w:rPr>
          <w:szCs w:val="28"/>
        </w:rPr>
      </w:pPr>
      <w:r>
        <w:rPr>
          <w:szCs w:val="28"/>
        </w:rPr>
        <w:t>разработать кнопочную форму.</w:t>
      </w:r>
    </w:p>
    <w:p w:rsidR="00111926" w:rsidRDefault="00111926" w:rsidP="00111926">
      <w:pPr>
        <w:rPr>
          <w:szCs w:val="28"/>
        </w:rPr>
      </w:pPr>
    </w:p>
    <w:p w:rsidR="00655660" w:rsidRPr="00111926" w:rsidRDefault="00655660" w:rsidP="00655660">
      <w:pPr>
        <w:spacing w:before="240"/>
        <w:outlineLvl w:val="0"/>
        <w:rPr>
          <w:b/>
          <w:sz w:val="28"/>
          <w:szCs w:val="28"/>
        </w:rPr>
      </w:pPr>
      <w:r w:rsidRPr="00111926">
        <w:rPr>
          <w:b/>
          <w:sz w:val="28"/>
          <w:szCs w:val="28"/>
        </w:rPr>
        <w:t>Задание на лабораторную работу №</w:t>
      </w:r>
      <w:r>
        <w:rPr>
          <w:b/>
          <w:sz w:val="28"/>
          <w:szCs w:val="28"/>
        </w:rPr>
        <w:t>3</w:t>
      </w:r>
      <w:r w:rsidRPr="00111926">
        <w:rPr>
          <w:b/>
          <w:sz w:val="28"/>
          <w:szCs w:val="28"/>
        </w:rPr>
        <w:t>.</w:t>
      </w:r>
    </w:p>
    <w:p w:rsidR="00B34597" w:rsidRDefault="00B34597" w:rsidP="00B34597">
      <w:pPr>
        <w:rPr>
          <w:szCs w:val="28"/>
        </w:rPr>
      </w:pPr>
      <w:r>
        <w:rPr>
          <w:szCs w:val="28"/>
        </w:rPr>
        <w:t>Для разработанной в первой лабораторной работе базы данных необходимо:</w:t>
      </w:r>
    </w:p>
    <w:p w:rsidR="00B34597" w:rsidRDefault="00B34597" w:rsidP="00B34597">
      <w:pPr>
        <w:numPr>
          <w:ilvl w:val="0"/>
          <w:numId w:val="6"/>
        </w:numPr>
        <w:rPr>
          <w:szCs w:val="28"/>
        </w:rPr>
      </w:pPr>
      <w:r>
        <w:rPr>
          <w:szCs w:val="28"/>
        </w:rPr>
        <w:t>создать отчет на основе исходной таблицы с применение группировки и сортировки;</w:t>
      </w:r>
    </w:p>
    <w:p w:rsidR="00111926" w:rsidRDefault="00B34597" w:rsidP="00B34597">
      <w:pPr>
        <w:numPr>
          <w:ilvl w:val="0"/>
          <w:numId w:val="6"/>
        </w:numPr>
        <w:rPr>
          <w:szCs w:val="28"/>
        </w:rPr>
      </w:pPr>
      <w:r>
        <w:rPr>
          <w:szCs w:val="28"/>
        </w:rPr>
        <w:t>создать отчет с помощью мастера отчетов;</w:t>
      </w:r>
    </w:p>
    <w:p w:rsidR="00B34597" w:rsidRDefault="00B34597" w:rsidP="00B34597">
      <w:pPr>
        <w:numPr>
          <w:ilvl w:val="0"/>
          <w:numId w:val="6"/>
        </w:numPr>
        <w:rPr>
          <w:szCs w:val="28"/>
        </w:rPr>
      </w:pPr>
      <w:r>
        <w:rPr>
          <w:szCs w:val="28"/>
        </w:rPr>
        <w:t>создать отчет в режиме конструктора;</w:t>
      </w:r>
    </w:p>
    <w:p w:rsidR="00111926" w:rsidRDefault="00111926" w:rsidP="00111926">
      <w:pPr>
        <w:rPr>
          <w:szCs w:val="28"/>
        </w:rPr>
      </w:pPr>
    </w:p>
    <w:p w:rsidR="00655660" w:rsidRPr="00111926" w:rsidRDefault="00655660" w:rsidP="00655660">
      <w:pPr>
        <w:spacing w:before="240"/>
        <w:outlineLvl w:val="0"/>
        <w:rPr>
          <w:b/>
          <w:sz w:val="28"/>
          <w:szCs w:val="28"/>
        </w:rPr>
      </w:pPr>
      <w:r w:rsidRPr="00111926">
        <w:rPr>
          <w:b/>
          <w:sz w:val="28"/>
          <w:szCs w:val="28"/>
        </w:rPr>
        <w:t>Задание на лабораторную работу №</w:t>
      </w:r>
      <w:r>
        <w:rPr>
          <w:b/>
          <w:sz w:val="28"/>
          <w:szCs w:val="28"/>
        </w:rPr>
        <w:t>4</w:t>
      </w:r>
      <w:r w:rsidRPr="00111926">
        <w:rPr>
          <w:b/>
          <w:sz w:val="28"/>
          <w:szCs w:val="28"/>
        </w:rPr>
        <w:t>.</w:t>
      </w:r>
    </w:p>
    <w:p w:rsidR="00B34597" w:rsidRDefault="00B34597" w:rsidP="00B34597">
      <w:pPr>
        <w:rPr>
          <w:szCs w:val="28"/>
        </w:rPr>
      </w:pPr>
      <w:r>
        <w:rPr>
          <w:szCs w:val="28"/>
        </w:rPr>
        <w:t>Для разработанной в первой лабораторной работе базы данных необходимо:</w:t>
      </w:r>
    </w:p>
    <w:p w:rsidR="00655660" w:rsidRDefault="00B34597" w:rsidP="00B34597">
      <w:pPr>
        <w:numPr>
          <w:ilvl w:val="0"/>
          <w:numId w:val="7"/>
        </w:numPr>
        <w:rPr>
          <w:szCs w:val="28"/>
        </w:rPr>
      </w:pPr>
      <w:r>
        <w:rPr>
          <w:szCs w:val="28"/>
        </w:rPr>
        <w:t>создать запросы на выборку</w:t>
      </w:r>
      <w:r w:rsidR="005C54E3">
        <w:rPr>
          <w:szCs w:val="28"/>
        </w:rPr>
        <w:t xml:space="preserve"> данных из нескольких таблиц</w:t>
      </w:r>
      <w:r>
        <w:rPr>
          <w:szCs w:val="28"/>
        </w:rPr>
        <w:t>;</w:t>
      </w:r>
    </w:p>
    <w:p w:rsidR="005C54E3" w:rsidRDefault="005C54E3" w:rsidP="00B34597">
      <w:pPr>
        <w:numPr>
          <w:ilvl w:val="0"/>
          <w:numId w:val="7"/>
        </w:numPr>
        <w:rPr>
          <w:szCs w:val="28"/>
        </w:rPr>
      </w:pPr>
      <w:r>
        <w:rPr>
          <w:szCs w:val="28"/>
        </w:rPr>
        <w:t>создать запросы с параметрами;</w:t>
      </w:r>
    </w:p>
    <w:p w:rsidR="00B34597" w:rsidRDefault="005C54E3" w:rsidP="00B34597">
      <w:pPr>
        <w:numPr>
          <w:ilvl w:val="0"/>
          <w:numId w:val="7"/>
        </w:numPr>
        <w:rPr>
          <w:szCs w:val="28"/>
        </w:rPr>
      </w:pPr>
      <w:r>
        <w:rPr>
          <w:szCs w:val="28"/>
        </w:rPr>
        <w:t>создать запросы на добавление, изменение и удаление записей из таблицы.</w:t>
      </w:r>
    </w:p>
    <w:p w:rsidR="00655660" w:rsidRDefault="00655660" w:rsidP="00111926">
      <w:pPr>
        <w:rPr>
          <w:szCs w:val="28"/>
        </w:rPr>
      </w:pPr>
    </w:p>
    <w:p w:rsidR="00111926" w:rsidRDefault="005C54E3" w:rsidP="00111926">
      <w:pPr>
        <w:rPr>
          <w:szCs w:val="28"/>
        </w:rPr>
      </w:pPr>
      <w:r>
        <w:rPr>
          <w:szCs w:val="28"/>
        </w:rPr>
        <w:t>В отчетах по лабораторным работа</w:t>
      </w:r>
      <w:r w:rsidR="00261CC3">
        <w:rPr>
          <w:szCs w:val="28"/>
        </w:rPr>
        <w:t>м</w:t>
      </w:r>
      <w:r>
        <w:rPr>
          <w:szCs w:val="28"/>
        </w:rPr>
        <w:t xml:space="preserve"> необходимо последовательно описать все шаги выполн</w:t>
      </w:r>
      <w:r>
        <w:rPr>
          <w:szCs w:val="28"/>
        </w:rPr>
        <w:t>е</w:t>
      </w:r>
      <w:r>
        <w:rPr>
          <w:szCs w:val="28"/>
        </w:rPr>
        <w:t>ния лабораторных работ.</w:t>
      </w:r>
    </w:p>
    <w:p w:rsidR="005C54E3" w:rsidRPr="00111926" w:rsidRDefault="005C54E3" w:rsidP="00111926">
      <w:pPr>
        <w:rPr>
          <w:szCs w:val="28"/>
        </w:rPr>
      </w:pPr>
    </w:p>
    <w:p w:rsidR="00F82765" w:rsidRDefault="00267357" w:rsidP="00677DF1">
      <w:pPr>
        <w:spacing w:before="240"/>
        <w:jc w:val="center"/>
        <w:outlineLvl w:val="0"/>
        <w:rPr>
          <w:b/>
          <w:sz w:val="28"/>
          <w:szCs w:val="28"/>
        </w:rPr>
      </w:pPr>
      <w:r w:rsidRPr="00D638C4">
        <w:rPr>
          <w:b/>
          <w:sz w:val="28"/>
          <w:szCs w:val="28"/>
        </w:rPr>
        <w:t>Варианты заданий</w:t>
      </w:r>
      <w:r w:rsidR="00EC4458" w:rsidRPr="00D638C4">
        <w:rPr>
          <w:b/>
          <w:sz w:val="28"/>
          <w:szCs w:val="28"/>
        </w:rPr>
        <w:t xml:space="preserve"> </w:t>
      </w:r>
      <w:r w:rsidR="00D638C4" w:rsidRPr="00D638C4">
        <w:rPr>
          <w:b/>
          <w:sz w:val="28"/>
          <w:szCs w:val="28"/>
        </w:rPr>
        <w:t xml:space="preserve">по базам данных </w:t>
      </w:r>
      <w:r w:rsidR="00EC4458" w:rsidRPr="00D638C4">
        <w:rPr>
          <w:b/>
          <w:sz w:val="28"/>
          <w:szCs w:val="28"/>
        </w:rPr>
        <w:t>(</w:t>
      </w:r>
      <w:r w:rsidR="00D638C4" w:rsidRPr="00D638C4">
        <w:rPr>
          <w:b/>
          <w:sz w:val="28"/>
          <w:szCs w:val="28"/>
        </w:rPr>
        <w:t xml:space="preserve">«варианты </w:t>
      </w:r>
      <w:r w:rsidR="00EC4458" w:rsidRPr="00D638C4">
        <w:rPr>
          <w:b/>
          <w:sz w:val="28"/>
          <w:szCs w:val="28"/>
        </w:rPr>
        <w:t>предметных областей»)</w:t>
      </w:r>
    </w:p>
    <w:p w:rsidR="006032C6" w:rsidRDefault="006032C6" w:rsidP="006032C6">
      <w:pPr>
        <w:spacing w:after="101" w:line="259" w:lineRule="auto"/>
        <w:ind w:left="337"/>
        <w:jc w:val="left"/>
      </w:pPr>
      <w:r>
        <w:rPr>
          <w:rFonts w:ascii="Arial" w:eastAsia="Arial" w:hAnsi="Arial" w:cs="Arial"/>
          <w:b/>
        </w:rPr>
        <w:t>1. Страховая компания</w:t>
      </w:r>
    </w:p>
    <w:p w:rsidR="006032C6" w:rsidRDefault="006032C6" w:rsidP="006032C6">
      <w:pPr>
        <w:ind w:left="-14" w:firstLine="341"/>
      </w:pPr>
      <w:r>
        <w:t>Вы работаете в страховой компании. Вашей задачей является отслеживание ее финансовой де</w:t>
      </w:r>
      <w:r>
        <w:t>я</w:t>
      </w:r>
      <w:r>
        <w:t xml:space="preserve">тельности. </w:t>
      </w:r>
    </w:p>
    <w:p w:rsidR="006032C6" w:rsidRDefault="006032C6" w:rsidP="006032C6">
      <w:pPr>
        <w:ind w:left="-14" w:firstLine="341"/>
      </w:pPr>
      <w:r>
        <w:t xml:space="preserve">Компания имеет различные филиалы по всей стране. Каждый филиал характеризуется названием, адресом и телефоном. Деятельность компании организована следующим образом: к вам обращаются различные лица с целью заключения договора о страховании. В зависимости от принимаемых на страхование объектов и страхуемых рисков договор заключается по определенному виду страхования (например, страхование автотранспорта от угона, страхование домашнего имущества, добровольное медицинское страхование). При заключении договора вы фиксируете дату заключения, страховую сумму, вид страхования, тарифную ставку и филиал, в котором заключался договор. </w:t>
      </w:r>
    </w:p>
    <w:p w:rsidR="006032C6" w:rsidRDefault="006032C6" w:rsidP="006032C6">
      <w:pPr>
        <w:spacing w:after="101" w:line="259" w:lineRule="auto"/>
        <w:ind w:left="337"/>
        <w:jc w:val="left"/>
      </w:pPr>
      <w:r>
        <w:rPr>
          <w:rFonts w:ascii="Arial" w:eastAsia="Arial" w:hAnsi="Arial" w:cs="Arial"/>
          <w:b/>
        </w:rPr>
        <w:t>2. Гостиница</w:t>
      </w:r>
    </w:p>
    <w:p w:rsidR="006032C6" w:rsidRDefault="006032C6" w:rsidP="006032C6">
      <w:pPr>
        <w:ind w:left="-14" w:firstLine="341"/>
      </w:pPr>
      <w:r>
        <w:t>Вы работаете в гостинице. Вашей задачей является отслеживание финансовой стороны ее работы.</w:t>
      </w:r>
    </w:p>
    <w:p w:rsidR="006032C6" w:rsidRDefault="006032C6" w:rsidP="006032C6">
      <w:pPr>
        <w:spacing w:after="53"/>
        <w:ind w:left="-14" w:firstLine="341"/>
      </w:pPr>
      <w:r>
        <w:t xml:space="preserve">Ваша деятельность организована следующим образом: гостиница предоставляет номера клиентам на определенный срок. Каждый номер характеризуется вместимостью, комфортностью (люкс, </w:t>
      </w:r>
      <w:proofErr w:type="spellStart"/>
      <w:r>
        <w:t>пол</w:t>
      </w:r>
      <w:r>
        <w:t>у</w:t>
      </w:r>
      <w:r>
        <w:t>люкс</w:t>
      </w:r>
      <w:proofErr w:type="spellEnd"/>
      <w:r>
        <w:t>, обычный) и ценой. Вашими клиентами являются различные лица, о которых вы собираете о</w:t>
      </w:r>
      <w:r>
        <w:t>п</w:t>
      </w:r>
      <w:r>
        <w:lastRenderedPageBreak/>
        <w:t>ределенную информацию (фамилия, имя, отчество и некоторый комментарий). Сдача номера клиенту производится при наличии свободных мест в номерах, подходящих клиенту по указанным выше п</w:t>
      </w:r>
      <w:r>
        <w:t>а</w:t>
      </w:r>
      <w:r>
        <w:t xml:space="preserve">раметрам. При поселении фиксируется дата поселения. При выезде из гостиницы для каждого места запоминается дата освобождения. </w:t>
      </w:r>
    </w:p>
    <w:p w:rsidR="006032C6" w:rsidRDefault="006032C6" w:rsidP="006032C6">
      <w:pPr>
        <w:spacing w:after="101" w:line="259" w:lineRule="auto"/>
        <w:ind w:left="337"/>
        <w:jc w:val="left"/>
      </w:pPr>
      <w:r>
        <w:rPr>
          <w:rFonts w:ascii="Arial" w:eastAsia="Arial" w:hAnsi="Arial" w:cs="Arial"/>
          <w:b/>
        </w:rPr>
        <w:t>3. Ломбард</w:t>
      </w:r>
    </w:p>
    <w:p w:rsidR="006032C6" w:rsidRDefault="006032C6" w:rsidP="006032C6">
      <w:pPr>
        <w:ind w:left="-14" w:firstLine="341"/>
      </w:pPr>
      <w:r>
        <w:t>Вы работаете в ломбарде. Вашей задачей является отслеживание финансовой стороны его работы.</w:t>
      </w:r>
    </w:p>
    <w:p w:rsidR="006032C6" w:rsidRDefault="006032C6" w:rsidP="006032C6">
      <w:pPr>
        <w:spacing w:after="54"/>
        <w:ind w:left="-14" w:firstLine="341"/>
      </w:pPr>
      <w:r>
        <w:t>Деятельность компании организована следующим образом: к вам обращаются различные лица с целью получения денежных средств под залог определенных товаров. У каждого из приходящих к вам клиентов вы запрашиваете фамилию, имя, отчество и другие паспортные данные. После оцен</w:t>
      </w:r>
      <w:r>
        <w:t>и</w:t>
      </w:r>
      <w:r>
        <w:t>вания стоимости принесенного в качестве залога товара вы определяете сумму, которую готовы в</w:t>
      </w:r>
      <w:r>
        <w:t>ы</w:t>
      </w:r>
      <w:r>
        <w:t>дать на руки клиенту, а также свои комиссионные. Кроме того, определяете срок возврата денег. Е</w:t>
      </w:r>
      <w:r>
        <w:t>с</w:t>
      </w:r>
      <w:r>
        <w:t>ли клиент согласен, то ваши договоренности фиксируются в виде документа, деньги выдаются кл</w:t>
      </w:r>
      <w:r>
        <w:t>и</w:t>
      </w:r>
      <w:r>
        <w:t>енту, а товар остается у вас. В случае если в указанный срок не происходит возврата денег, товар п</w:t>
      </w:r>
      <w:r>
        <w:t>е</w:t>
      </w:r>
      <w:r>
        <w:t xml:space="preserve">реходит в вашу собственность. </w:t>
      </w:r>
    </w:p>
    <w:p w:rsidR="006032C6" w:rsidRDefault="006032C6" w:rsidP="006032C6">
      <w:pPr>
        <w:spacing w:after="42" w:line="259" w:lineRule="auto"/>
        <w:ind w:left="337"/>
        <w:jc w:val="left"/>
      </w:pPr>
      <w:r>
        <w:rPr>
          <w:rFonts w:ascii="Arial" w:eastAsia="Arial" w:hAnsi="Arial" w:cs="Arial"/>
          <w:b/>
        </w:rPr>
        <w:t>4. Бюро по трудоустройству</w:t>
      </w:r>
    </w:p>
    <w:p w:rsidR="006032C6" w:rsidRDefault="006032C6" w:rsidP="006032C6">
      <w:pPr>
        <w:ind w:left="-14" w:firstLine="341"/>
      </w:pPr>
      <w:r>
        <w:t>Вы работаете в бюро по трудоустройству. Вашей задачей является отслеживание финансовой ст</w:t>
      </w:r>
      <w:r>
        <w:t>о</w:t>
      </w:r>
      <w:r>
        <w:t>роны работы компании.</w:t>
      </w:r>
    </w:p>
    <w:p w:rsidR="006032C6" w:rsidRDefault="006032C6" w:rsidP="006032C6">
      <w:pPr>
        <w:spacing w:after="31"/>
        <w:ind w:left="-14" w:firstLine="341"/>
      </w:pPr>
      <w:r>
        <w:t>Деятельность бюро организована следующим образом: бюро готово искать работников для ра</w:t>
      </w:r>
      <w:r>
        <w:t>з</w:t>
      </w:r>
      <w:r>
        <w:t>личных работодателей и вакансии для ищущих работу специалистов различного профиля. При обр</w:t>
      </w:r>
      <w:r>
        <w:t>а</w:t>
      </w:r>
      <w:r>
        <w:t>щении к вам клиента-работодателя его стандартные данные (название, вид деятельности, адрес, т</w:t>
      </w:r>
      <w:r>
        <w:t>е</w:t>
      </w:r>
      <w:r>
        <w:t>лефон) фиксируются в базе данных. При обращении к вам клиента-соискателя его стандартные да</w:t>
      </w:r>
      <w:r>
        <w:t>н</w:t>
      </w:r>
      <w:r>
        <w:t>ные (фамилия, имя, отчество, квалификация, профессия, иные данные) также фиксируются в базе данных. По каждому факту удовлетворения интересов обеих сторон составляется документ. В док</w:t>
      </w:r>
      <w:r>
        <w:t>у</w:t>
      </w:r>
      <w:r>
        <w:t xml:space="preserve">менте указываются соискатель, работодатель, должность и комиссионные (доход бюро). </w:t>
      </w:r>
    </w:p>
    <w:p w:rsidR="006032C6" w:rsidRDefault="006032C6" w:rsidP="006032C6">
      <w:pPr>
        <w:spacing w:after="101" w:line="259" w:lineRule="auto"/>
        <w:ind w:left="337"/>
        <w:jc w:val="left"/>
      </w:pPr>
      <w:r>
        <w:rPr>
          <w:rFonts w:ascii="Arial" w:eastAsia="Arial" w:hAnsi="Arial" w:cs="Arial"/>
          <w:b/>
        </w:rPr>
        <w:t>5. Нотариальная контора</w:t>
      </w:r>
    </w:p>
    <w:p w:rsidR="006032C6" w:rsidRDefault="006032C6" w:rsidP="006032C6">
      <w:pPr>
        <w:ind w:left="-14" w:firstLine="341"/>
      </w:pPr>
      <w:r>
        <w:t>Вы работаете в нотариальной конторе. Вашей задачей является отслеживание финансовой стор</w:t>
      </w:r>
      <w:r>
        <w:t>о</w:t>
      </w:r>
      <w:r>
        <w:t>ны работы компании.</w:t>
      </w:r>
    </w:p>
    <w:p w:rsidR="006032C6" w:rsidRDefault="006032C6" w:rsidP="006032C6">
      <w:pPr>
        <w:spacing w:after="54"/>
        <w:ind w:left="-14" w:firstLine="341"/>
      </w:pPr>
      <w:r>
        <w:t>Деятельность нотариальной конторы организована следующим образом: фирма готова предост</w:t>
      </w:r>
      <w:r>
        <w:t>а</w:t>
      </w:r>
      <w:r>
        <w:t>вить клиенту определенный комплекс услуг. Для наведения порядка вы формализовали эти услуги, составив их список с описанием каждой услуги. При обращении к вам клиента его стандартные да</w:t>
      </w:r>
      <w:r>
        <w:t>н</w:t>
      </w:r>
      <w:r>
        <w:t xml:space="preserve">ные (название, вид деятельности, адрес, телефон) фиксируются в базе данных. По каждому факту оказания услуги клиенту составляется документ. В документе указываются услуга, сумма сделки, комиссионные (доход конторы), описание сделки. </w:t>
      </w:r>
    </w:p>
    <w:p w:rsidR="006032C6" w:rsidRDefault="006032C6" w:rsidP="006032C6">
      <w:pPr>
        <w:spacing w:after="101" w:line="259" w:lineRule="auto"/>
        <w:ind w:left="337"/>
        <w:jc w:val="left"/>
      </w:pPr>
      <w:r>
        <w:rPr>
          <w:rFonts w:ascii="Arial" w:eastAsia="Arial" w:hAnsi="Arial" w:cs="Arial"/>
          <w:b/>
        </w:rPr>
        <w:t>6. Фирма по продаже запчастей</w:t>
      </w:r>
    </w:p>
    <w:p w:rsidR="006032C6" w:rsidRDefault="006032C6" w:rsidP="006032C6">
      <w:pPr>
        <w:ind w:left="-14" w:firstLine="341"/>
      </w:pPr>
      <w:r>
        <w:t>Вы работаете в фирме, занимающейся продажей запасных частей для автомобилей. Вашей зад</w:t>
      </w:r>
      <w:r>
        <w:t>а</w:t>
      </w:r>
      <w:r>
        <w:t>чей является отслеживание финансовой стороны работы компании.</w:t>
      </w:r>
    </w:p>
    <w:p w:rsidR="006032C6" w:rsidRDefault="006032C6" w:rsidP="006032C6">
      <w:pPr>
        <w:spacing w:after="30"/>
        <w:ind w:left="-14" w:firstLine="341"/>
      </w:pPr>
      <w:r>
        <w:t xml:space="preserve">Основная часть деятельности, находящейся в вашем ведении, связана с работой с поставщиками. Фирма имеет определенный набор поставщиков, по каждому из которых </w:t>
      </w:r>
      <w:proofErr w:type="gramStart"/>
      <w:r>
        <w:t>известны</w:t>
      </w:r>
      <w:proofErr w:type="gramEnd"/>
      <w:r>
        <w:t xml:space="preserve"> название, адрес и телефон. У этих поставщиков вы приобретаете детали. Каждая деталь наряду с названием характер</w:t>
      </w:r>
      <w:r>
        <w:t>и</w:t>
      </w:r>
      <w:r>
        <w:t>зуется артикулом и ценой (считаем цену постоянной). Некоторые из поставщиков могут поставлять одинаковые детали (один и тот же артикул). Каждый факт покупки запчастей у поставщика фиксир</w:t>
      </w:r>
      <w:r>
        <w:t>у</w:t>
      </w:r>
      <w:r>
        <w:t>ется в базе данных, причем обязательными для запоминания являются дата покупки и количество приобретенных деталей.</w:t>
      </w:r>
    </w:p>
    <w:p w:rsidR="006032C6" w:rsidRDefault="006032C6" w:rsidP="006032C6">
      <w:pPr>
        <w:spacing w:after="101" w:line="259" w:lineRule="auto"/>
        <w:ind w:left="337"/>
        <w:jc w:val="left"/>
      </w:pPr>
      <w:r>
        <w:rPr>
          <w:rFonts w:ascii="Arial" w:eastAsia="Arial" w:hAnsi="Arial" w:cs="Arial"/>
          <w:b/>
        </w:rPr>
        <w:t>7. Курсы повышения квалификации</w:t>
      </w:r>
    </w:p>
    <w:p w:rsidR="006032C6" w:rsidRDefault="006032C6" w:rsidP="006032C6">
      <w:pPr>
        <w:ind w:left="-14" w:firstLine="341"/>
      </w:pPr>
      <w:r>
        <w:t>Вы работаете в учебном заведении и занимаетесь организацией курсов повышения квалификации.</w:t>
      </w:r>
    </w:p>
    <w:p w:rsidR="006032C6" w:rsidRDefault="006032C6" w:rsidP="006032C6">
      <w:pPr>
        <w:spacing w:after="53"/>
        <w:ind w:left="-14" w:firstLine="341"/>
      </w:pPr>
      <w:r>
        <w:t>В вашем распоряжении имеются сведения о сформированных группах студентов. Группы форм</w:t>
      </w:r>
      <w:r>
        <w:t>и</w:t>
      </w:r>
      <w:r>
        <w:t>руются в зависимости от специальности и отделения. В каждую из них включено определенное кол</w:t>
      </w:r>
      <w:r>
        <w:t>и</w:t>
      </w:r>
      <w:r>
        <w:t xml:space="preserve">чество студентов. Проведение занятий обеспечивает штат преподавателей. Для каждого из них у вас в базе данных зарегистрированы стандартные анкетные данные (фамилия, имя, отчество, телефон) и стаж работы. В результате распределения нагрузки вы получаете информацию о том, сколько часов </w:t>
      </w:r>
      <w:r>
        <w:lastRenderedPageBreak/>
        <w:t>занятий проводит каждый преподаватель с соответствующими группами. Кроме того, хранятся св</w:t>
      </w:r>
      <w:r>
        <w:t>е</w:t>
      </w:r>
      <w:r>
        <w:t xml:space="preserve">дения о типе проводимых занятий (лекции, практика), предмете и оплате за 1 час. </w:t>
      </w:r>
    </w:p>
    <w:p w:rsidR="006032C6" w:rsidRDefault="006032C6" w:rsidP="006032C6">
      <w:pPr>
        <w:spacing w:after="101" w:line="259" w:lineRule="auto"/>
        <w:ind w:left="337"/>
        <w:jc w:val="left"/>
      </w:pPr>
      <w:r>
        <w:rPr>
          <w:rFonts w:ascii="Arial" w:eastAsia="Arial" w:hAnsi="Arial" w:cs="Arial"/>
          <w:b/>
        </w:rPr>
        <w:t>8. Определение факультативов для студентов</w:t>
      </w:r>
    </w:p>
    <w:p w:rsidR="006032C6" w:rsidRDefault="006032C6" w:rsidP="006032C6">
      <w:pPr>
        <w:ind w:left="-14" w:firstLine="341"/>
      </w:pPr>
      <w:r>
        <w:t>Вы работаете в высшем учебном заведении и занимаетесь организацией факультативов.</w:t>
      </w:r>
    </w:p>
    <w:p w:rsidR="006032C6" w:rsidRDefault="006032C6" w:rsidP="006032C6">
      <w:pPr>
        <w:spacing w:after="52"/>
        <w:ind w:left="-14" w:firstLine="341"/>
      </w:pPr>
      <w:r>
        <w:t>В вашем распоряжении имеются сведения о студентах, включающие стандартные анкетные да</w:t>
      </w:r>
      <w:r>
        <w:t>н</w:t>
      </w:r>
      <w:r>
        <w:t>ные (фамилия, имя, отчество, адрес, телефон). Преподаватели вашей кафедры должны обеспечить проведение факультативных занятий по некоторым предметам. По каждому факультативу устано</w:t>
      </w:r>
      <w:r>
        <w:t>в</w:t>
      </w:r>
      <w:r>
        <w:t>лены определенное количество часов и вид проводимых занятий (лекции, практика, лабораторные работы). В результате работы со студентами у вас появляется информация о том, на какие факульт</w:t>
      </w:r>
      <w:r>
        <w:t>а</w:t>
      </w:r>
      <w:r>
        <w:t>тивы записался каждый из них. Существует некоторый минимальный объем факультативных пре</w:t>
      </w:r>
      <w:r>
        <w:t>д</w:t>
      </w:r>
      <w:r>
        <w:t>метов, которые должен прослушать каждый студент. По окончании семестра вы заносите информ</w:t>
      </w:r>
      <w:r>
        <w:t>а</w:t>
      </w:r>
      <w:r>
        <w:t xml:space="preserve">цию об оценках, полученных студентами на экзаменах. </w:t>
      </w:r>
    </w:p>
    <w:p w:rsidR="006032C6" w:rsidRDefault="006032C6" w:rsidP="006032C6">
      <w:pPr>
        <w:spacing w:after="101" w:line="259" w:lineRule="auto"/>
        <w:ind w:left="337"/>
        <w:jc w:val="left"/>
      </w:pPr>
      <w:r>
        <w:rPr>
          <w:rFonts w:ascii="Arial" w:eastAsia="Arial" w:hAnsi="Arial" w:cs="Arial"/>
          <w:b/>
        </w:rPr>
        <w:t>9. Туристическая фирма</w:t>
      </w:r>
    </w:p>
    <w:p w:rsidR="006032C6" w:rsidRDefault="006032C6" w:rsidP="006032C6">
      <w:pPr>
        <w:ind w:left="-14" w:firstLine="341"/>
      </w:pPr>
      <w:r>
        <w:t>Вы работаете в туристической компании, продающей путевки клиентам. Вашей задачей является отслеживание финансовой стороны деятельности фирмы.</w:t>
      </w:r>
    </w:p>
    <w:p w:rsidR="006032C6" w:rsidRDefault="006032C6" w:rsidP="006032C6">
      <w:pPr>
        <w:spacing w:after="54"/>
        <w:ind w:left="-14" w:firstLine="341"/>
      </w:pPr>
      <w:r>
        <w:t>Работа с клиентами в вашей компании организована следующим образом: у каждого клиента, пришедшего к вам, собираются некоторые стандартные данные – фамилия, имя, отчество, адрес, т</w:t>
      </w:r>
      <w:r>
        <w:t>е</w:t>
      </w:r>
      <w:r>
        <w:t>лефон. После этого сотрудники выясняют у клиента, где он хотел бы отдыхать. При этом ему демо</w:t>
      </w:r>
      <w:r>
        <w:t>н</w:t>
      </w:r>
      <w:r>
        <w:t>стрируются различные варианты, включающие страну проживания, особенности местного климата, имеющиеся отели разного класса. Наряду с этим обсуждается возможная длительность пребывания и стоимость путевки. В случае если удалось договориться и найти для клиента приемлемый вариант, вы регистрируете факт продажи путевки (или путевок, если клиент покупает сразу несколько пут</w:t>
      </w:r>
      <w:r>
        <w:t>е</w:t>
      </w:r>
      <w:r>
        <w:t xml:space="preserve">вок), фиксируя дату отправления. Иногда вы решаете предоставить клиенту некоторую скидку. </w:t>
      </w:r>
    </w:p>
    <w:p w:rsidR="006032C6" w:rsidRDefault="006032C6" w:rsidP="006032C6">
      <w:pPr>
        <w:spacing w:after="101" w:line="259" w:lineRule="auto"/>
        <w:ind w:left="337"/>
        <w:jc w:val="left"/>
      </w:pPr>
      <w:r>
        <w:rPr>
          <w:rFonts w:ascii="Arial" w:eastAsia="Arial" w:hAnsi="Arial" w:cs="Arial"/>
          <w:b/>
        </w:rPr>
        <w:t>10. Грузовые перевозки</w:t>
      </w:r>
    </w:p>
    <w:p w:rsidR="006032C6" w:rsidRDefault="006032C6" w:rsidP="006032C6">
      <w:pPr>
        <w:ind w:left="-14" w:firstLine="341"/>
      </w:pPr>
      <w:r>
        <w:t>Вы работаете в компании, занимающейся перевозками грузов. Вашей задачей является отслеж</w:t>
      </w:r>
      <w:r>
        <w:t>и</w:t>
      </w:r>
      <w:r>
        <w:t>вание стоимости перевозок с учетом заработной платы водителей.</w:t>
      </w:r>
    </w:p>
    <w:p w:rsidR="006032C6" w:rsidRDefault="006032C6" w:rsidP="006032C6">
      <w:pPr>
        <w:spacing w:after="52"/>
        <w:ind w:left="-14" w:firstLine="341"/>
      </w:pPr>
      <w:r>
        <w:t>Компания осуществляет перевозки по различным маршрутам. Для каждого маршрута вы опред</w:t>
      </w:r>
      <w:r>
        <w:t>е</w:t>
      </w:r>
      <w:r>
        <w:t>лили некоторое название, вычислили примерное расстояние и установили некоторую оплату для в</w:t>
      </w:r>
      <w:r>
        <w:t>о</w:t>
      </w:r>
      <w:r>
        <w:t xml:space="preserve">дителя. Информация о водителях включает фамилию, имя, отчество и стаж. Для проведения расчетов вы храните полную информацию о перевозках (маршрут, водитель, даты отправки и прибытия). По факту некоторых перевозок водителям выплачивается премия. </w:t>
      </w:r>
    </w:p>
    <w:p w:rsidR="006032C6" w:rsidRDefault="006032C6" w:rsidP="006032C6">
      <w:pPr>
        <w:spacing w:after="101" w:line="259" w:lineRule="auto"/>
        <w:ind w:left="337"/>
        <w:jc w:val="left"/>
      </w:pPr>
      <w:r>
        <w:rPr>
          <w:rFonts w:ascii="Arial" w:eastAsia="Arial" w:hAnsi="Arial" w:cs="Arial"/>
          <w:b/>
        </w:rPr>
        <w:t>11. Библиотека</w:t>
      </w:r>
    </w:p>
    <w:p w:rsidR="006032C6" w:rsidRDefault="006032C6" w:rsidP="006032C6">
      <w:pPr>
        <w:ind w:left="-14" w:firstLine="341"/>
      </w:pPr>
      <w:r>
        <w:t>Вы являетесь руководителем библиотеки. Ваша библиотека решила зарабатывать деньги, выдавая напрокат некоторые книги, имеющиеся в небольшом количестве экземпляров. Вашей задачей являе</w:t>
      </w:r>
      <w:r>
        <w:t>т</w:t>
      </w:r>
      <w:r>
        <w:t>ся отслеживание финансовых показателей работы.</w:t>
      </w:r>
    </w:p>
    <w:p w:rsidR="006032C6" w:rsidRDefault="006032C6" w:rsidP="006032C6">
      <w:pPr>
        <w:spacing w:after="53"/>
        <w:ind w:left="-14" w:firstLine="341"/>
      </w:pPr>
      <w:r>
        <w:t xml:space="preserve">У каждой книги, выдаваемой в прокат, есть название, автор, жанр. В зависимости от ценности книги вы определили для каждой из них залоговую стоимость (сумма, вносимая клиентом при взятии книги напрокат) и стоимость проката (сумма, которую клиент платит при возврате книги, получая назад залог). В библиотеку обращаются читатели. Все читатели регистрируются в картотеке, которая содержит стандартные анкетные данные (фамилия, имя, отчество, адрес, телефон). Каждый читатель может обращаться в библиотеку несколько раз. Все обращения читателей фиксируются, при этом по каждому факту выдачи книги запоминаются дата выдачи и ожидаемая дата возврата. </w:t>
      </w:r>
    </w:p>
    <w:p w:rsidR="006032C6" w:rsidRDefault="006032C6" w:rsidP="006032C6">
      <w:pPr>
        <w:spacing w:after="101" w:line="259" w:lineRule="auto"/>
        <w:ind w:left="337"/>
        <w:jc w:val="left"/>
      </w:pPr>
      <w:r>
        <w:rPr>
          <w:rFonts w:ascii="Arial" w:eastAsia="Arial" w:hAnsi="Arial" w:cs="Arial"/>
          <w:b/>
        </w:rPr>
        <w:t>12. Прокат автомобилей</w:t>
      </w:r>
    </w:p>
    <w:p w:rsidR="006032C6" w:rsidRDefault="006032C6" w:rsidP="006032C6">
      <w:pPr>
        <w:ind w:left="-14" w:firstLine="341"/>
      </w:pPr>
      <w:r>
        <w:t>Вы являетесь руководителем коммерческой службы в фирме, занимающейся прокатом автомоб</w:t>
      </w:r>
      <w:r>
        <w:t>и</w:t>
      </w:r>
      <w:r>
        <w:t>лей. Вашей задачей является отслеживание финансовых показателей работы пункта проката.</w:t>
      </w:r>
    </w:p>
    <w:p w:rsidR="006032C6" w:rsidRDefault="006032C6" w:rsidP="006032C6">
      <w:pPr>
        <w:spacing w:after="52"/>
        <w:ind w:left="-14" w:firstLine="341"/>
      </w:pPr>
      <w:r>
        <w:t>В автопарк входит некоторое количество автомобилей различных марок, стоимостей и типов. К</w:t>
      </w:r>
      <w:r>
        <w:t>а</w:t>
      </w:r>
      <w:r>
        <w:t>ждый автомобиль имеет свою стоимость проката. В пункт проката обращаются клиенты. Все клие</w:t>
      </w:r>
      <w:r>
        <w:t>н</w:t>
      </w:r>
      <w:r>
        <w:t>ты проходят обязательную регистрацию, при которой о них собирается стандартная информация (фамилия, имя, отчество, адрес, телефон). Каждый клиент может обращаться в пункт проката н</w:t>
      </w:r>
      <w:r>
        <w:t>е</w:t>
      </w:r>
      <w:r>
        <w:lastRenderedPageBreak/>
        <w:t xml:space="preserve">сколько раз. Все обращения клиентов фиксируются, при этом по каждой сделке запоминаются дата выдачи и ожидаемая дата возврата. </w:t>
      </w:r>
    </w:p>
    <w:p w:rsidR="006032C6" w:rsidRDefault="006032C6" w:rsidP="006032C6">
      <w:pPr>
        <w:spacing w:after="101" w:line="259" w:lineRule="auto"/>
        <w:ind w:left="337"/>
        <w:jc w:val="left"/>
      </w:pPr>
      <w:r>
        <w:rPr>
          <w:rFonts w:ascii="Arial" w:eastAsia="Arial" w:hAnsi="Arial" w:cs="Arial"/>
          <w:b/>
        </w:rPr>
        <w:t>13. Выдача банком кредитов</w:t>
      </w:r>
    </w:p>
    <w:p w:rsidR="006032C6" w:rsidRDefault="006032C6" w:rsidP="006032C6">
      <w:pPr>
        <w:ind w:left="-14" w:firstLine="341"/>
      </w:pPr>
      <w:r>
        <w:t>Вы являетесь руководителем информационно-аналитического центра коммерческого банка.  О</w:t>
      </w:r>
      <w:r>
        <w:t>д</w:t>
      </w:r>
      <w:r>
        <w:t>ним из существенных видов деятельности банка является выдача кредитов юридическим лицам. В</w:t>
      </w:r>
      <w:r>
        <w:t>а</w:t>
      </w:r>
      <w:r>
        <w:t>шей задачей является отслеживание динамики работы кредитного отдела.</w:t>
      </w:r>
    </w:p>
    <w:p w:rsidR="006032C6" w:rsidRDefault="006032C6" w:rsidP="006032C6">
      <w:pPr>
        <w:spacing w:after="51"/>
        <w:ind w:left="-14" w:firstLine="341"/>
      </w:pPr>
      <w:r>
        <w:t>В зависимости от условий получения кредита, процентной ставки и срока возврата все кредитные операции делятся на несколько основных видов. Каждый из этих видов имеет свое название. Кредит может получить клиент, при регистрации предоставивший следующие сведения: название, вид со</w:t>
      </w:r>
      <w:r>
        <w:t>б</w:t>
      </w:r>
      <w:r>
        <w:t xml:space="preserve">ственности, адрес, телефон, контактное лицо. Каждый факт выдачи кредита регистрируется банком, при этом фиксируются сумма кредита, клиент и дата выдачи. </w:t>
      </w:r>
    </w:p>
    <w:p w:rsidR="006032C6" w:rsidRDefault="006032C6" w:rsidP="006032C6">
      <w:pPr>
        <w:spacing w:after="101" w:line="259" w:lineRule="auto"/>
        <w:ind w:left="337"/>
        <w:jc w:val="left"/>
      </w:pPr>
      <w:r>
        <w:rPr>
          <w:rFonts w:ascii="Arial" w:eastAsia="Arial" w:hAnsi="Arial" w:cs="Arial"/>
          <w:b/>
        </w:rPr>
        <w:t>14. Занятость актеров театра</w:t>
      </w:r>
    </w:p>
    <w:p w:rsidR="006032C6" w:rsidRDefault="006032C6" w:rsidP="006032C6">
      <w:pPr>
        <w:ind w:left="-14" w:firstLine="341"/>
      </w:pPr>
      <w:r>
        <w:t>Вы являетесь коммерческим директором театра, и в ваши обязанности входит вся организацио</w:t>
      </w:r>
      <w:r>
        <w:t>н</w:t>
      </w:r>
      <w:r>
        <w:t>но-финансовая работа, связанная с привлечением актеров и заключением контрактов.</w:t>
      </w:r>
    </w:p>
    <w:p w:rsidR="006032C6" w:rsidRDefault="006032C6" w:rsidP="006032C6">
      <w:pPr>
        <w:spacing w:after="55"/>
        <w:ind w:left="-14" w:firstLine="341"/>
      </w:pPr>
      <w:r>
        <w:t>Вы организовали дело следующим образом: каждый год театр осуществляет постановку разли</w:t>
      </w:r>
      <w:r>
        <w:t>ч</w:t>
      </w:r>
      <w:r>
        <w:t>ных спектаклей. Каждый спектакль имеет определенный бюджет. Для участия в конкретных пост</w:t>
      </w:r>
      <w:r>
        <w:t>а</w:t>
      </w:r>
      <w:r>
        <w:t>новках в определенных ролях привлекаются актеры. С каждым из актеров вы заключаете персонал</w:t>
      </w:r>
      <w:r>
        <w:t>ь</w:t>
      </w:r>
      <w:r>
        <w:t xml:space="preserve">ный контракт на определенную сумму. Каждый из актеров имеет некоторый стаж работы, некоторые из них удостоены различных наград и званий. </w:t>
      </w:r>
    </w:p>
    <w:p w:rsidR="006032C6" w:rsidRDefault="006032C6" w:rsidP="006032C6">
      <w:pPr>
        <w:spacing w:after="101" w:line="259" w:lineRule="auto"/>
        <w:ind w:left="337"/>
        <w:jc w:val="left"/>
      </w:pPr>
      <w:r>
        <w:rPr>
          <w:rFonts w:ascii="Arial" w:eastAsia="Arial" w:hAnsi="Arial" w:cs="Arial"/>
          <w:b/>
        </w:rPr>
        <w:t>15. Платная поликлиника</w:t>
      </w:r>
    </w:p>
    <w:p w:rsidR="006032C6" w:rsidRDefault="006032C6" w:rsidP="006032C6">
      <w:pPr>
        <w:ind w:left="-14" w:firstLine="341"/>
      </w:pPr>
      <w:r>
        <w:t>Вы являетесь руководителем службы планирования платной поликлиники. Вашей задачей являе</w:t>
      </w:r>
      <w:r>
        <w:t>т</w:t>
      </w:r>
      <w:r>
        <w:t>ся отслеживание финансовых показателей работы поликлиники.</w:t>
      </w:r>
    </w:p>
    <w:p w:rsidR="006032C6" w:rsidRDefault="006032C6" w:rsidP="006032C6">
      <w:pPr>
        <w:spacing w:after="54"/>
        <w:ind w:left="-14" w:firstLine="341"/>
      </w:pPr>
      <w:r>
        <w:t>В поликлинике работают врачи различных специальностей, имеющие разную квалификацию. К</w:t>
      </w:r>
      <w:r>
        <w:t>а</w:t>
      </w:r>
      <w:r>
        <w:t>ждый день в поликлинику обращаются больные. Все они проходят обязательную регистрацию, при которой в базу данных заносятся стандартные анкетные данные (фамилия, имя, отчество, год рожд</w:t>
      </w:r>
      <w:r>
        <w:t>е</w:t>
      </w:r>
      <w:r>
        <w:t>ния). Каждый больной может обращаться в поликлинику несколько раз, нуждаясь в различной мед</w:t>
      </w:r>
      <w:r>
        <w:t>и</w:t>
      </w:r>
      <w:r>
        <w:t>цинской помощи. Все обращения больных фиксируются, при этом устанавливается диагноз, опред</w:t>
      </w:r>
      <w:r>
        <w:t>е</w:t>
      </w:r>
      <w:r>
        <w:t xml:space="preserve">ляется стоимость лечения, запоминается дата обращения. </w:t>
      </w:r>
    </w:p>
    <w:p w:rsidR="006032C6" w:rsidRDefault="006032C6" w:rsidP="006032C6">
      <w:pPr>
        <w:spacing w:after="101" w:line="259" w:lineRule="auto"/>
        <w:ind w:left="337"/>
        <w:jc w:val="left"/>
      </w:pPr>
      <w:r>
        <w:rPr>
          <w:rFonts w:ascii="Arial" w:eastAsia="Arial" w:hAnsi="Arial" w:cs="Arial"/>
          <w:b/>
        </w:rPr>
        <w:t>16. Интернет-магазин</w:t>
      </w:r>
    </w:p>
    <w:p w:rsidR="006032C6" w:rsidRDefault="006032C6" w:rsidP="006032C6">
      <w:pPr>
        <w:ind w:left="-14" w:firstLine="341"/>
      </w:pPr>
      <w:r>
        <w:t>Вы являетесь сотрудником коммерческого отдела компании, продающей различные товары через Интернет. Вашей задачей является отслеживание финансовой составляющей ее работы.</w:t>
      </w:r>
    </w:p>
    <w:p w:rsidR="006032C6" w:rsidRDefault="006032C6" w:rsidP="006032C6">
      <w:pPr>
        <w:spacing w:after="54"/>
        <w:ind w:left="-14" w:firstLine="341"/>
      </w:pPr>
      <w:r>
        <w:t>Работа компании организована следующим образом: на Интернет сайте представлены (выставл</w:t>
      </w:r>
      <w:r>
        <w:t>е</w:t>
      </w:r>
      <w:r>
        <w:t>ны на продажу) некоторые товары. Каждый из них имеет некоторое название, цену и единицу изм</w:t>
      </w:r>
      <w:r>
        <w:t>е</w:t>
      </w:r>
      <w:r>
        <w:t>рения (штуки, килограммы, литры). Для проведения исследований и оптимизации работы магазина вы пытаетесь собирать данные с клиентов. При этом для вас определяющее значение имеют ста</w:t>
      </w:r>
      <w:r>
        <w:t>н</w:t>
      </w:r>
      <w:r>
        <w:t>дартные анкетные данные, а также телефон и адрес электронной почты для связи. В случае приобр</w:t>
      </w:r>
      <w:r>
        <w:t>е</w:t>
      </w:r>
      <w:r>
        <w:t>тения товаров на сумму свыше 5000 р. клиент переходит в категорию постоянных и получает скидку на каждую покупку в размере 2%. По каждому факту продажи вы автоматически фиксируете клие</w:t>
      </w:r>
      <w:r>
        <w:t>н</w:t>
      </w:r>
      <w:r>
        <w:t xml:space="preserve">та, товары, количество, дату продажи, дату доставки. </w:t>
      </w:r>
    </w:p>
    <w:p w:rsidR="006032C6" w:rsidRDefault="006032C6" w:rsidP="006032C6">
      <w:pPr>
        <w:spacing w:after="101" w:line="259" w:lineRule="auto"/>
        <w:ind w:left="337"/>
        <w:jc w:val="left"/>
      </w:pPr>
      <w:r>
        <w:rPr>
          <w:rFonts w:ascii="Arial" w:eastAsia="Arial" w:hAnsi="Arial" w:cs="Arial"/>
          <w:b/>
        </w:rPr>
        <w:t>17. Ювелирная мастерская</w:t>
      </w:r>
    </w:p>
    <w:p w:rsidR="006032C6" w:rsidRDefault="006032C6" w:rsidP="006032C6">
      <w:pPr>
        <w:spacing w:after="55"/>
        <w:ind w:left="-14" w:firstLine="341"/>
      </w:pPr>
      <w:r>
        <w:t>Вы работаете в ювелирной мастерской, осуществляющей изготовление ювелирных изделий для частных лиц на заказ. Вы работаете с определенными материалами (платина, золото, серебро, ра</w:t>
      </w:r>
      <w:r>
        <w:t>з</w:t>
      </w:r>
      <w:r>
        <w:t xml:space="preserve">личные драгоценные камни и т.д.). При обращении потенциального клиента вы определяете, какое именно изделие ему необходимо. Все изготавливаемые изделия принадлежат к некоторому типу (серьги, кольца, броши, браслеты), выполнены из определенного материала, имеют некоторый вес и цену (включающую стоимость материалов и работы). </w:t>
      </w:r>
    </w:p>
    <w:p w:rsidR="006032C6" w:rsidRDefault="006032C6" w:rsidP="006032C6">
      <w:pPr>
        <w:spacing w:after="101" w:line="259" w:lineRule="auto"/>
        <w:ind w:left="337"/>
        <w:jc w:val="left"/>
      </w:pPr>
      <w:r>
        <w:rPr>
          <w:rFonts w:ascii="Arial" w:eastAsia="Arial" w:hAnsi="Arial" w:cs="Arial"/>
          <w:b/>
        </w:rPr>
        <w:t>18. Парикмахерская</w:t>
      </w:r>
    </w:p>
    <w:p w:rsidR="006032C6" w:rsidRDefault="006032C6" w:rsidP="006032C6">
      <w:pPr>
        <w:ind w:left="-14" w:firstLine="341"/>
      </w:pPr>
      <w:r>
        <w:t xml:space="preserve">Вы работаете в парикмахерской, обслуживающей клиентов в соответствии с их пожеланиями и некоторым каталогом различных видов стрижки. Так, для каждой стрижки определены название, принадлежность полу (мужская, женская), стоимость работы. Для наведения порядка вы, по мере </w:t>
      </w:r>
      <w:r>
        <w:lastRenderedPageBreak/>
        <w:t>возможности, составляете базу данных клиентов, запоминая их анкетные данные (фамилия, имя, о</w:t>
      </w:r>
      <w:r>
        <w:t>т</w:t>
      </w:r>
      <w:r>
        <w:t xml:space="preserve">чество). Начиная с пятой </w:t>
      </w:r>
      <w:proofErr w:type="gramStart"/>
      <w:r>
        <w:t>стрижки</w:t>
      </w:r>
      <w:proofErr w:type="gramEnd"/>
      <w:r>
        <w:t xml:space="preserve"> клиент переходит в категорию постоянных и получает скидку в 3% при каждой последующей стрижке. После того как закончена очередная работа, документом фикс</w:t>
      </w:r>
      <w:r>
        <w:t>и</w:t>
      </w:r>
      <w:r>
        <w:t xml:space="preserve">руются стрижка, клиент и дата производства работ. </w:t>
      </w:r>
    </w:p>
    <w:p w:rsidR="006032C6" w:rsidRDefault="006032C6" w:rsidP="006032C6">
      <w:pPr>
        <w:spacing w:after="101" w:line="259" w:lineRule="auto"/>
        <w:ind w:left="337"/>
        <w:jc w:val="left"/>
      </w:pPr>
      <w:r>
        <w:rPr>
          <w:rFonts w:ascii="Arial" w:eastAsia="Arial" w:hAnsi="Arial" w:cs="Arial"/>
          <w:b/>
        </w:rPr>
        <w:t>19. Химчистка</w:t>
      </w:r>
    </w:p>
    <w:p w:rsidR="006032C6" w:rsidRDefault="006032C6" w:rsidP="006032C6">
      <w:pPr>
        <w:spacing w:after="52"/>
        <w:ind w:left="-14" w:firstLine="341"/>
      </w:pPr>
      <w:r>
        <w:t>Вы работаете в химчистке, осуществляющей прием у населения вещей для выведения пятен. Для наведения порядка вы, по мере возможности, составляете базу данных клиентов, запоминая их а</w:t>
      </w:r>
      <w:r>
        <w:t>н</w:t>
      </w:r>
      <w:r>
        <w:t xml:space="preserve">кетные данные (фамилия, имя, отчество). Начиная с третьего </w:t>
      </w:r>
      <w:proofErr w:type="gramStart"/>
      <w:r>
        <w:t>обращения</w:t>
      </w:r>
      <w:proofErr w:type="gramEnd"/>
      <w:r>
        <w:t xml:space="preserve"> клиент переходит в катег</w:t>
      </w:r>
      <w:r>
        <w:t>о</w:t>
      </w:r>
      <w:r>
        <w:t>рию постоянных и получает скидку в 3% при чистке каждой последующей вещи. Все оказываемые услуги подразделяются на виды, имеющие название, тип и стоимость, зависящую от сложности р</w:t>
      </w:r>
      <w:r>
        <w:t>а</w:t>
      </w:r>
      <w:r>
        <w:t>бот. Работа с клиентом первоначально состоит в определении объема работ, вида услуги и, соотве</w:t>
      </w:r>
      <w:r>
        <w:t>т</w:t>
      </w:r>
      <w:r>
        <w:t>ственно, ее стоимости.  Если клиент согласен, он оставляет вещь (при этом фиксируются услуга, кл</w:t>
      </w:r>
      <w:r>
        <w:t>и</w:t>
      </w:r>
      <w:r>
        <w:t xml:space="preserve">ент и дата приема) и забирает ее после обработки (при этом фиксируется дата возврата). </w:t>
      </w:r>
    </w:p>
    <w:p w:rsidR="006032C6" w:rsidRDefault="006032C6" w:rsidP="006032C6">
      <w:pPr>
        <w:spacing w:after="101" w:line="259" w:lineRule="auto"/>
        <w:ind w:left="337"/>
        <w:jc w:val="left"/>
      </w:pPr>
      <w:r>
        <w:rPr>
          <w:rFonts w:ascii="Arial" w:eastAsia="Arial" w:hAnsi="Arial" w:cs="Arial"/>
          <w:b/>
        </w:rPr>
        <w:t>20. Сдача в аренду торговых площадей</w:t>
      </w:r>
    </w:p>
    <w:p w:rsidR="006032C6" w:rsidRDefault="006032C6" w:rsidP="006032C6">
      <w:pPr>
        <w:ind w:left="-14" w:firstLine="341"/>
      </w:pPr>
      <w:r>
        <w:t>Вы работаете в крупном торговом центре, сдающем в аренду коммерсантам свои торговые пл</w:t>
      </w:r>
      <w:r>
        <w:t>о</w:t>
      </w:r>
      <w:r>
        <w:t>щади.</w:t>
      </w:r>
    </w:p>
    <w:p w:rsidR="006032C6" w:rsidRDefault="006032C6" w:rsidP="006032C6">
      <w:pPr>
        <w:ind w:left="-14" w:firstLine="341"/>
      </w:pPr>
      <w:r>
        <w:t>Вашей задачей является наведение порядка в финансовой сфере работы торгового центра.</w:t>
      </w:r>
    </w:p>
    <w:p w:rsidR="006032C6" w:rsidRDefault="006032C6" w:rsidP="006032C6">
      <w:pPr>
        <w:spacing w:after="53"/>
        <w:ind w:left="-14" w:firstLine="341"/>
      </w:pPr>
      <w:r>
        <w:t>Работа торгового центра построена следующим образом: в результате планирования вы определ</w:t>
      </w:r>
      <w:r>
        <w:t>и</w:t>
      </w:r>
      <w:r>
        <w:t>ли некоторое количество торговых точек в пределах здания, которые могут сдаваться в аренду. Для каждой из торговых точек важными данными являются этаж, площадь, наличие кондиционера и стоимость аренды в день. Со всех потенциальных клиентов вы собираете стандартные данные (н</w:t>
      </w:r>
      <w:r>
        <w:t>а</w:t>
      </w:r>
      <w:r>
        <w:t>звание, адрес, телефон, реквизиты, контактное лицо). При появлении потенциального клиента вы п</w:t>
      </w:r>
      <w:r>
        <w:t>о</w:t>
      </w:r>
      <w:r>
        <w:t>казываете ему имеющиеся свободн</w:t>
      </w:r>
      <w:bookmarkStart w:id="0" w:name="_GoBack"/>
      <w:bookmarkEnd w:id="0"/>
      <w:r>
        <w:t>ые площади. При достижении соглашения вы оформляете дог</w:t>
      </w:r>
      <w:r>
        <w:t>о</w:t>
      </w:r>
      <w:r>
        <w:t xml:space="preserve">вор, фиксируя в базе данных торговую точку, клиента, период (срок) аренды. </w:t>
      </w:r>
    </w:p>
    <w:p w:rsidR="006032C6" w:rsidRPr="006032C6" w:rsidRDefault="006032C6" w:rsidP="006032C6">
      <w:pPr>
        <w:rPr>
          <w:szCs w:val="28"/>
        </w:rPr>
      </w:pPr>
    </w:p>
    <w:sectPr w:rsidR="006032C6" w:rsidRPr="006032C6" w:rsidSect="00791E30">
      <w:footerReference w:type="default" r:id="rId8"/>
      <w:pgSz w:w="11906" w:h="16838" w:code="9"/>
      <w:pgMar w:top="680" w:right="567" w:bottom="56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C89" w:rsidRDefault="00F94C89" w:rsidP="00693761">
      <w:r>
        <w:separator/>
      </w:r>
    </w:p>
  </w:endnote>
  <w:endnote w:type="continuationSeparator" w:id="0">
    <w:p w:rsidR="00F94C89" w:rsidRDefault="00F94C89" w:rsidP="006937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1516"/>
    </w:sdtPr>
    <w:sdtContent>
      <w:p w:rsidR="00693761" w:rsidRDefault="00F861E8">
        <w:pPr>
          <w:pStyle w:val="a7"/>
          <w:jc w:val="right"/>
        </w:pPr>
        <w:fldSimple w:instr=" PAGE   \* MERGEFORMAT ">
          <w:r w:rsidR="00B66C47">
            <w:rPr>
              <w:noProof/>
            </w:rPr>
            <w:t>5</w:t>
          </w:r>
        </w:fldSimple>
      </w:p>
    </w:sdtContent>
  </w:sdt>
  <w:p w:rsidR="00693761" w:rsidRDefault="006937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C89" w:rsidRDefault="00F94C89" w:rsidP="00693761">
      <w:r>
        <w:separator/>
      </w:r>
    </w:p>
  </w:footnote>
  <w:footnote w:type="continuationSeparator" w:id="0">
    <w:p w:rsidR="00F94C89" w:rsidRDefault="00F94C89" w:rsidP="006937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55E"/>
    <w:multiLevelType w:val="hybridMultilevel"/>
    <w:tmpl w:val="D86EAA3E"/>
    <w:lvl w:ilvl="0" w:tplc="C0DA057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8A2001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4AEA05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314E3B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760AA3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21C413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246153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5AA387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F248DB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nsid w:val="03D109CB"/>
    <w:multiLevelType w:val="hybridMultilevel"/>
    <w:tmpl w:val="58D672F8"/>
    <w:lvl w:ilvl="0" w:tplc="ADC4E1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796B9E"/>
    <w:multiLevelType w:val="hybridMultilevel"/>
    <w:tmpl w:val="59989FD8"/>
    <w:lvl w:ilvl="0" w:tplc="A9C6B7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D68640A"/>
    <w:multiLevelType w:val="hybridMultilevel"/>
    <w:tmpl w:val="13F04A3A"/>
    <w:lvl w:ilvl="0" w:tplc="2EF27E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59E2BCC"/>
    <w:multiLevelType w:val="hybridMultilevel"/>
    <w:tmpl w:val="7CEABB0C"/>
    <w:lvl w:ilvl="0" w:tplc="E5E4F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B9A4E60"/>
    <w:multiLevelType w:val="singleLevel"/>
    <w:tmpl w:val="26C4A3DA"/>
    <w:lvl w:ilvl="0">
      <w:start w:val="1"/>
      <w:numFmt w:val="decimal"/>
      <w:lvlText w:val="%1."/>
      <w:lvlJc w:val="left"/>
      <w:pPr>
        <w:tabs>
          <w:tab w:val="num" w:pos="927"/>
        </w:tabs>
        <w:ind w:left="927" w:hanging="360"/>
      </w:pPr>
      <w:rPr>
        <w:rFonts w:hint="default"/>
      </w:rPr>
    </w:lvl>
  </w:abstractNum>
  <w:abstractNum w:abstractNumId="6">
    <w:nsid w:val="3BDA4C5F"/>
    <w:multiLevelType w:val="singleLevel"/>
    <w:tmpl w:val="26C4A3DA"/>
    <w:lvl w:ilvl="0">
      <w:start w:val="1"/>
      <w:numFmt w:val="decimal"/>
      <w:lvlText w:val="%1."/>
      <w:lvlJc w:val="left"/>
      <w:pPr>
        <w:tabs>
          <w:tab w:val="num" w:pos="927"/>
        </w:tabs>
        <w:ind w:left="927" w:hanging="360"/>
      </w:pPr>
      <w:rPr>
        <w:rFonts w:hint="default"/>
      </w:rPr>
    </w:lvl>
  </w:abstractNum>
  <w:abstractNum w:abstractNumId="7">
    <w:nsid w:val="79022667"/>
    <w:multiLevelType w:val="hybridMultilevel"/>
    <w:tmpl w:val="6CB48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D52E31"/>
    <w:multiLevelType w:val="hybridMultilevel"/>
    <w:tmpl w:val="3BF6BC46"/>
    <w:lvl w:ilvl="0" w:tplc="D4F68A9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6"/>
  </w:num>
  <w:num w:numId="2">
    <w:abstractNumId w:val="5"/>
  </w:num>
  <w:num w:numId="3">
    <w:abstractNumId w:val="8"/>
  </w:num>
  <w:num w:numId="4">
    <w:abstractNumId w:val="1"/>
  </w:num>
  <w:num w:numId="5">
    <w:abstractNumId w:val="2"/>
  </w:num>
  <w:num w:numId="6">
    <w:abstractNumId w:val="3"/>
  </w:num>
  <w:num w:numId="7">
    <w:abstractNumId w:val="4"/>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61AB6"/>
    <w:rsid w:val="000C618A"/>
    <w:rsid w:val="00111926"/>
    <w:rsid w:val="00161607"/>
    <w:rsid w:val="001911F3"/>
    <w:rsid w:val="00261CC3"/>
    <w:rsid w:val="00267357"/>
    <w:rsid w:val="002D0184"/>
    <w:rsid w:val="003948F4"/>
    <w:rsid w:val="003F152F"/>
    <w:rsid w:val="0056086E"/>
    <w:rsid w:val="005C54E3"/>
    <w:rsid w:val="006032C6"/>
    <w:rsid w:val="00631363"/>
    <w:rsid w:val="00655660"/>
    <w:rsid w:val="006559ED"/>
    <w:rsid w:val="00677DF1"/>
    <w:rsid w:val="00693761"/>
    <w:rsid w:val="006E52D6"/>
    <w:rsid w:val="006E535F"/>
    <w:rsid w:val="00784205"/>
    <w:rsid w:val="00791E30"/>
    <w:rsid w:val="008E481C"/>
    <w:rsid w:val="00991D2B"/>
    <w:rsid w:val="009940BB"/>
    <w:rsid w:val="009A78B0"/>
    <w:rsid w:val="00AE3A19"/>
    <w:rsid w:val="00B34597"/>
    <w:rsid w:val="00B66C47"/>
    <w:rsid w:val="00BB0364"/>
    <w:rsid w:val="00BD3E8D"/>
    <w:rsid w:val="00C23DAF"/>
    <w:rsid w:val="00CE76F0"/>
    <w:rsid w:val="00D638C4"/>
    <w:rsid w:val="00D7788B"/>
    <w:rsid w:val="00D8123D"/>
    <w:rsid w:val="00DA0EF5"/>
    <w:rsid w:val="00EC4458"/>
    <w:rsid w:val="00ED6DF3"/>
    <w:rsid w:val="00F61AB6"/>
    <w:rsid w:val="00F82765"/>
    <w:rsid w:val="00F861E8"/>
    <w:rsid w:val="00F905BE"/>
    <w:rsid w:val="00F94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6DF3"/>
    <w:pPr>
      <w:ind w:firstLine="567"/>
      <w:jc w:val="both"/>
    </w:pPr>
    <w:rPr>
      <w:sz w:val="24"/>
    </w:rPr>
  </w:style>
  <w:style w:type="paragraph" w:styleId="1">
    <w:name w:val="heading 1"/>
    <w:basedOn w:val="a"/>
    <w:next w:val="a"/>
    <w:qFormat/>
    <w:rsid w:val="00C23DAF"/>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1"/>
    <w:basedOn w:val="1"/>
    <w:next w:val="a"/>
    <w:rsid w:val="00C23DAF"/>
    <w:pPr>
      <w:pageBreakBefore/>
      <w:spacing w:after="120"/>
      <w:jc w:val="center"/>
    </w:pPr>
    <w:rPr>
      <w:rFonts w:ascii="Times New Roman" w:hAnsi="Times New Roman"/>
      <w:sz w:val="24"/>
    </w:rPr>
  </w:style>
  <w:style w:type="paragraph" w:styleId="a3">
    <w:name w:val="Document Map"/>
    <w:basedOn w:val="a"/>
    <w:semiHidden/>
    <w:rsid w:val="00677DF1"/>
    <w:pPr>
      <w:shd w:val="clear" w:color="auto" w:fill="000080"/>
    </w:pPr>
    <w:rPr>
      <w:rFonts w:ascii="Tahoma" w:hAnsi="Tahoma" w:cs="Tahoma"/>
      <w:sz w:val="20"/>
    </w:rPr>
  </w:style>
  <w:style w:type="paragraph" w:styleId="a4">
    <w:name w:val="List Paragraph"/>
    <w:basedOn w:val="a"/>
    <w:uiPriority w:val="34"/>
    <w:qFormat/>
    <w:rsid w:val="006032C6"/>
    <w:pPr>
      <w:spacing w:after="4" w:line="252" w:lineRule="auto"/>
      <w:ind w:left="720" w:hanging="10"/>
      <w:contextualSpacing/>
    </w:pPr>
    <w:rPr>
      <w:color w:val="000000"/>
      <w:sz w:val="20"/>
      <w:szCs w:val="22"/>
    </w:rPr>
  </w:style>
  <w:style w:type="paragraph" w:styleId="a5">
    <w:name w:val="header"/>
    <w:basedOn w:val="a"/>
    <w:link w:val="a6"/>
    <w:rsid w:val="00693761"/>
    <w:pPr>
      <w:tabs>
        <w:tab w:val="center" w:pos="4677"/>
        <w:tab w:val="right" w:pos="9355"/>
      </w:tabs>
    </w:pPr>
  </w:style>
  <w:style w:type="character" w:customStyle="1" w:styleId="a6">
    <w:name w:val="Верхний колонтитул Знак"/>
    <w:basedOn w:val="a0"/>
    <w:link w:val="a5"/>
    <w:rsid w:val="00693761"/>
    <w:rPr>
      <w:sz w:val="24"/>
    </w:rPr>
  </w:style>
  <w:style w:type="paragraph" w:styleId="a7">
    <w:name w:val="footer"/>
    <w:basedOn w:val="a"/>
    <w:link w:val="a8"/>
    <w:uiPriority w:val="99"/>
    <w:rsid w:val="00693761"/>
    <w:pPr>
      <w:tabs>
        <w:tab w:val="center" w:pos="4677"/>
        <w:tab w:val="right" w:pos="9355"/>
      </w:tabs>
    </w:pPr>
  </w:style>
  <w:style w:type="character" w:customStyle="1" w:styleId="a8">
    <w:name w:val="Нижний колонтитул Знак"/>
    <w:basedOn w:val="a0"/>
    <w:link w:val="a7"/>
    <w:uiPriority w:val="99"/>
    <w:rsid w:val="0069376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C9E9B-1B83-48A1-A017-3F8365DC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2385</Words>
  <Characters>13600</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Варианты заданий по базам данных</vt:lpstr>
      <vt:lpstr>Варианты заданий по базам данных </vt:lpstr>
    </vt:vector>
  </TitlesOfParts>
  <Company>МФТИ</Company>
  <LinksUpToDate>false</LinksUpToDate>
  <CharactersWithSpaces>15954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Варианты заданий по базам данных</dc:title>
  <dc:creator>Евдокимов</dc:creator>
  <cp:lastModifiedBy>dekan</cp:lastModifiedBy>
  <cp:revision>2</cp:revision>
  <cp:lastPrinted>2018-06-27T06:55:00Z</cp:lastPrinted>
  <dcterms:created xsi:type="dcterms:W3CDTF">2019-10-01T06:13:00Z</dcterms:created>
  <dcterms:modified xsi:type="dcterms:W3CDTF">2019-10-01T06:13:00Z</dcterms:modified>
</cp:coreProperties>
</file>