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3622A" w14:textId="7BD7D2AB" w:rsidR="00451366" w:rsidRPr="00451366" w:rsidRDefault="00451366" w:rsidP="00451366">
      <w:pPr>
        <w:pStyle w:val="1"/>
      </w:pPr>
      <w:r>
        <w:t>Выполнить задание в конце файла</w:t>
      </w:r>
    </w:p>
    <w:p w14:paraId="240F592D" w14:textId="731D585A" w:rsidR="00451366" w:rsidRDefault="00451366" w:rsidP="00451366">
      <w:pPr>
        <w:pStyle w:val="1"/>
        <w:rPr>
          <w:rFonts w:eastAsia="Times New Roman"/>
          <w:lang w:eastAsia="ru-RU"/>
        </w:rPr>
      </w:pPr>
      <w:r>
        <w:fldChar w:fldCharType="begin"/>
      </w:r>
      <w:r>
        <w:instrText xml:space="preserve"> HYPERLINK "http://asmworld.ru/uchebnyj-kurs/015-logicheskie-operacii/" \o "Учебный курс. Часть 15. Логические операции" </w:instrText>
      </w:r>
      <w:r>
        <w:fldChar w:fldCharType="separate"/>
      </w:r>
      <w:r>
        <w:rPr>
          <w:rStyle w:val="a3"/>
          <w:rFonts w:eastAsia="Times New Roman"/>
          <w:lang w:eastAsia="ru-RU"/>
        </w:rPr>
        <w:t>Логические операции</w:t>
      </w:r>
      <w:r>
        <w:fldChar w:fldCharType="end"/>
      </w:r>
    </w:p>
    <w:p w14:paraId="7BDCCEFD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Логические операции выполняются поразрядно, то есть отдельно для каждого бита операндов. В результате выполнения изменяются флаги. В программах эти операции часто используются для сброса, установки или инверсии отдельных битов двоичных чисел.</w:t>
      </w:r>
    </w:p>
    <w:p w14:paraId="60FDB03A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Логическое И</w:t>
      </w:r>
    </w:p>
    <w:p w14:paraId="7F5E85B2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Если оба бита равны 1, то результат равен 1, иначе результат равен 0.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"/>
        <w:gridCol w:w="314"/>
        <w:gridCol w:w="321"/>
      </w:tblGrid>
      <w:tr w:rsidR="00451366" w14:paraId="60905ED6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683BFBB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AND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6033A338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38098717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451366" w14:paraId="5C966C27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D931DA6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2FE51DFB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03BBF443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  <w:tr w:rsidR="00451366" w14:paraId="05C95A41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1C00EC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002BBE3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53EEA8AA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</w:tbl>
    <w:p w14:paraId="18981096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Для выполнения операции логического И предназначена команда </w:t>
      </w:r>
      <w:r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AND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У этой команды 2 операнда, результат помещается на место первого операнда. Часто эту команда используется для обнуления определённых битов числа. При этом второй операнд называют </w:t>
      </w:r>
      <w:r w:rsidRPr="00451366">
        <w:rPr>
          <w:rFonts w:ascii="Arial" w:eastAsia="Times New Roman" w:hAnsi="Arial" w:cs="Arial"/>
          <w:i/>
          <w:iCs/>
          <w:color w:val="202020"/>
          <w:sz w:val="20"/>
          <w:szCs w:val="20"/>
          <w:lang w:val="ru-RU" w:eastAsia="ru-RU"/>
        </w:rPr>
        <w:t>маской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. Обнуляются те биты операнда, которые в маске равны 0, значения остальных битов сохраняются. Примеры: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45"/>
      </w:tblGrid>
      <w:tr w:rsidR="00451366" w:rsidRPr="00451366" w14:paraId="1BD76956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FAF9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;AX = AX &amp; BX</w:t>
            </w:r>
          </w:p>
          <w:p w14:paraId="3268E9F1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11111110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;Обнуление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младшего бита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</w:t>
            </w:r>
          </w:p>
          <w:p w14:paraId="7DE380F6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00001111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;Обнуление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старшей тетрады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DL</w:t>
            </w:r>
          </w:p>
        </w:tc>
      </w:tr>
    </w:tbl>
    <w:p w14:paraId="31F0C768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Ещё одно использование этой команды — быстрое вычисление остатка от деления на степень 2.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вычислить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остаток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деления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8: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</w:tblGrid>
      <w:tr w:rsidR="00451366" w:rsidRPr="00451366" w14:paraId="1F9F4F4A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EBF56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111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= остаток от деления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 8</w:t>
            </w:r>
          </w:p>
        </w:tc>
      </w:tr>
    </w:tbl>
    <w:p w14:paraId="3DB185E7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Логическое ИЛИ</w:t>
      </w:r>
    </w:p>
    <w:p w14:paraId="5E6AB559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Если хотя бы один из битов равен 1, то результат равен 1, иначе результат равен 0.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"/>
        <w:gridCol w:w="314"/>
        <w:gridCol w:w="321"/>
      </w:tblGrid>
      <w:tr w:rsidR="00451366" w14:paraId="20CE5E83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3EBC0DA5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OR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4F644583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54CB92DF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451366" w14:paraId="0C0C38CC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280C97D7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0629DB3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0ECA903D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451366" w14:paraId="55F3E745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4BEBAC45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2B3CBBD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53FE1837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</w:tbl>
    <w:p w14:paraId="08FC347C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Логическое ИЛИ вычисляется с помощью команды </w:t>
      </w:r>
      <w:r>
        <w:rPr>
          <w:rFonts w:ascii="Arial" w:eastAsia="Times New Roman" w:hAnsi="Arial" w:cs="Arial"/>
          <w:color w:val="AB0000"/>
          <w:sz w:val="20"/>
          <w:szCs w:val="20"/>
          <w:lang w:eastAsia="ru-RU"/>
        </w:rPr>
        <w:t>OR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У этой команды тоже 2 операнда, и результат помещается на место первого. Часто это команда используется для установки в 1 определённых битов числа. Если бит маски равен 1, то бит результату будет равен 1, остальные биты сохранят свои значения.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9"/>
      </w:tblGrid>
      <w:tr w:rsidR="00451366" w:rsidRPr="00451366" w14:paraId="14756023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763A89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;AL = AL | DL</w:t>
            </w:r>
          </w:p>
          <w:p w14:paraId="28B06A2B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10000000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;Установить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знаковый бит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</w:t>
            </w:r>
          </w:p>
          <w:p w14:paraId="12E5C9A4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00100101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;Включить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биты 0,2,5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</w:t>
            </w:r>
          </w:p>
        </w:tc>
      </w:tr>
    </w:tbl>
    <w:p w14:paraId="75F5E418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Логическое НЕ (инверсия)</w:t>
      </w:r>
    </w:p>
    <w:p w14:paraId="753C7490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Каждый бит операнда меняет своё значение на противоположное (0 → 1, 1 → 0). Операция выполняется с помощью команды </w:t>
      </w:r>
      <w:r>
        <w:rPr>
          <w:rFonts w:ascii="Arial" w:eastAsia="Times New Roman" w:hAnsi="Arial" w:cs="Arial"/>
          <w:color w:val="AB0000"/>
          <w:sz w:val="20"/>
          <w:szCs w:val="20"/>
          <w:lang w:eastAsia="ru-RU"/>
        </w:rPr>
        <w:t>NOT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У этой команды только один операнд. Результат помещается на место операнда. Эту команда не изменяет значения флагов.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3"/>
      </w:tblGrid>
      <w:tr w:rsidR="00451366" w:rsidRPr="00451366" w14:paraId="4ED55EF7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509E4B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not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;Инверсия байту по адресу в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</w:t>
            </w:r>
          </w:p>
        </w:tc>
      </w:tr>
    </w:tbl>
    <w:p w14:paraId="6AA8FAA7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Логическое исключающее ИЛИ (сумма по модулю два)</w:t>
      </w:r>
    </w:p>
    <w:p w14:paraId="6FA4B919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Если биты имеют одинаковое значение, то результат равен 0, иначе результат равен 1.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"/>
        <w:gridCol w:w="314"/>
        <w:gridCol w:w="321"/>
      </w:tblGrid>
      <w:tr w:rsidR="00451366" w14:paraId="6EB33515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D5DEB85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XOR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37211579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0B4199BA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451366" w14:paraId="3E8A1692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6C084F87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5DFD346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46B8E73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451366" w14:paraId="6E3787B3" w14:textId="77777777" w:rsidTr="004513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5290BBB9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157E9C80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14:paraId="35468A61" w14:textId="77777777" w:rsidR="00451366" w:rsidRDefault="0045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</w:tbl>
    <w:p w14:paraId="635DBD69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Исключающим ИЛИ эту операция называется потому, что результат равен 1, если один бит равен 1 или другой равен 1, а случай, когда оба равны 1, исключается. Ещё эту операция напоминает сложение, но в пределах одного бита, без переноса. 1+1=10, но перенос в другой разряд 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lastRenderedPageBreak/>
        <w:t xml:space="preserve">игнорируется и получается 0, отсюда название «сумма по модулю 2». Для выполнения этой операции предназначена команда </w:t>
      </w:r>
      <w:r>
        <w:rPr>
          <w:rFonts w:ascii="Arial" w:eastAsia="Times New Roman" w:hAnsi="Arial" w:cs="Arial"/>
          <w:color w:val="AB0000"/>
          <w:sz w:val="20"/>
          <w:szCs w:val="20"/>
          <w:lang w:eastAsia="ru-RU"/>
        </w:rPr>
        <w:t>XOR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У команды два операнда, результат помещается на место первого. Команду можно использовать для инверсии определённых битов операнда. Инвертируются те биты, которые в маске равны 1, остальные сохраняют своё значение.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7"/>
      </w:tblGrid>
      <w:tr w:rsidR="00451366" w:rsidRPr="00451366" w14:paraId="1D5C4E87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847D4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;SI = SI ^ DI</w:t>
            </w:r>
          </w:p>
          <w:p w14:paraId="70284BF5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11110000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;Инверсия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старшей тетрады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</w:p>
          <w:p w14:paraId="54F6DBD5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8000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;Инверсия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знакового бита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BP</w:t>
            </w:r>
          </w:p>
        </w:tc>
      </w:tr>
    </w:tbl>
    <w:p w14:paraId="793D43D7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Обозначение операции в комментарии к первой строке используется во многих языках высокого уровня (например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++,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Java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т.д.). Часто </w:t>
      </w:r>
      <w:r>
        <w:rPr>
          <w:rFonts w:ascii="Arial" w:eastAsia="Times New Roman" w:hAnsi="Arial" w:cs="Arial"/>
          <w:color w:val="AB0000"/>
          <w:sz w:val="20"/>
          <w:szCs w:val="20"/>
          <w:lang w:eastAsia="ru-RU"/>
        </w:rPr>
        <w:t>XOR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используют для обнуления регистров. Если операнды равны, то результат операции всегда равен 0. Такой способ обнуления работает быстрее и, в отличие от команды </w:t>
      </w:r>
      <w:hyperlink r:id="rId4" w:history="1">
        <w:r>
          <w:rPr>
            <w:rStyle w:val="a3"/>
            <w:rFonts w:ascii="Arial" w:eastAsia="Times New Roman" w:hAnsi="Arial" w:cs="Arial"/>
            <w:color w:val="AB0000"/>
            <w:sz w:val="20"/>
            <w:szCs w:val="20"/>
            <w:lang w:eastAsia="ru-RU"/>
          </w:rPr>
          <w:t>MOV</w:t>
        </w:r>
      </w:hyperlink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, не содержит непосредственного операнда, поэтому команда получается короче (и не содержит нулевых байтов, что особенно нравится хакерам):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45"/>
      </w:tblGrid>
      <w:tr w:rsidR="00451366" w:rsidRPr="00451366" w14:paraId="29DA883F" w14:textId="77777777" w:rsidTr="00451366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09527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;Эту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команда занимает 3 байта</w:t>
            </w:r>
          </w:p>
          <w:p w14:paraId="1A46D15C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;А эту - всего 2</w:t>
            </w:r>
          </w:p>
        </w:tc>
      </w:tr>
    </w:tbl>
    <w:p w14:paraId="3FA999DA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Пример программы</w:t>
      </w:r>
    </w:p>
    <w:p w14:paraId="6880062D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Допустим, у нас есть массив байтов. Размер массива хранится в байте без знака. Требуется в каждом байте сбросить 1-й и 5-й биты, установить 0-й и 3-й биты, инвертировать 7-й бит.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А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затем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ещё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инвертировать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целиком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последний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байт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массива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"/>
        <w:gridCol w:w="6494"/>
      </w:tblGrid>
      <w:tr w:rsidR="00451366" w14:paraId="235E3540" w14:textId="77777777" w:rsidTr="00451366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9DF37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14:paraId="687505EA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14:paraId="6C70C00A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14:paraId="3C843E43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14:paraId="38556948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14:paraId="3FB4B9EF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14:paraId="134DEA4E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14:paraId="2F227C11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14:paraId="58FE67D3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14:paraId="32E1E6B7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14:paraId="1F5CC4E3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14:paraId="44F9FA1A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14:paraId="44FC95C8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14:paraId="290AE76F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14:paraId="225D55A2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14:paraId="71AAE630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14:paraId="444DC46F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14:paraId="7675C00C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14:paraId="1E557184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14:paraId="4EF090D2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14:paraId="7DF0A725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14:paraId="14493500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14:paraId="5782EC88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14:paraId="54B90BB3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14:paraId="5A02BA40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B01C7E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</w:t>
            </w:r>
            <w:r w:rsidRPr="0045136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16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;Генерировать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16-битный код</w:t>
            </w:r>
          </w:p>
          <w:p w14:paraId="4041CF30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org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;Программа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начинается с адреса 100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h</w:t>
            </w:r>
          </w:p>
          <w:p w14:paraId="37B62DDE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630A77C9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array</w:t>
            </w:r>
            <w:proofErr w:type="gram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= адрес массива</w:t>
            </w:r>
          </w:p>
          <w:p w14:paraId="23A24791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length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= длина массива</w:t>
            </w:r>
          </w:p>
          <w:p w14:paraId="23A04E95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57F379DA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End"/>
          </w:p>
          <w:p w14:paraId="3296843A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dec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</w:p>
          <w:p w14:paraId="535B6B5A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= адрес последнего элемента</w:t>
            </w:r>
          </w:p>
          <w:p w14:paraId="75324411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>1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:</w:t>
            </w:r>
          </w:p>
          <w:p w14:paraId="246A415B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proofErr w:type="gramEnd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= очередной элемент массива</w:t>
            </w:r>
          </w:p>
          <w:p w14:paraId="1B59F93B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11011101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;Сбрасываем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1-й и 5-й биты</w:t>
            </w:r>
          </w:p>
          <w:p w14:paraId="65BB169C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End"/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00001001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;Устанавливаем 0-й и 3-й биты</w:t>
            </w:r>
          </w:p>
          <w:p w14:paraId="555F5821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10000000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;Инвертируем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7-й бит</w:t>
            </w:r>
          </w:p>
          <w:p w14:paraId="45C4D4B0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;Сохраняем обработанный элемент</w:t>
            </w:r>
          </w:p>
          <w:p w14:paraId="2B203097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proofErr w:type="spellEnd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;В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- адрес следующего элемента</w:t>
            </w:r>
          </w:p>
          <w:p w14:paraId="0CF4E3BB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1     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;Команда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цикла</w:t>
            </w:r>
          </w:p>
          <w:p w14:paraId="29D12C5D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589FC4CC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not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45136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;Инвертируем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последний байт массива</w:t>
            </w:r>
          </w:p>
          <w:p w14:paraId="044DBE39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35874AB4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45136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C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</w:t>
            </w:r>
            <w:proofErr w:type="gramStart"/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proofErr w:type="gramEnd"/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\</w:t>
            </w:r>
          </w:p>
          <w:p w14:paraId="2249A57F" w14:textId="77777777" w:rsidR="00451366" w:rsidRP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45136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451366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45136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 Завершение программы</w:t>
            </w:r>
          </w:p>
          <w:p w14:paraId="7E5EC543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</w:t>
            </w:r>
          </w:p>
          <w:p w14:paraId="14C28A29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length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</w:p>
          <w:p w14:paraId="063B1340" w14:textId="77777777" w:rsidR="00451366" w:rsidRDefault="0045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array  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88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128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97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253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192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138</w:t>
            </w:r>
            <w:r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</w:p>
        </w:tc>
      </w:tr>
    </w:tbl>
    <w:p w14:paraId="702D9829" w14:textId="77777777" w:rsid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  <w:proofErr w:type="spellEnd"/>
    </w:p>
    <w:p w14:paraId="20335AC7" w14:textId="77777777" w:rsidR="00451366" w:rsidRPr="00451366" w:rsidRDefault="00451366" w:rsidP="004513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Объявите переменную </w:t>
      </w:r>
      <w:r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как двойное слово с каким-то значением. Инвертируйте биты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, 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+1. Обнулите младший байт переменной. Присвойте единичное значение битам </w:t>
      </w:r>
      <w:proofErr w:type="gramStart"/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от 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proofErr w:type="gramEnd"/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до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+4 и 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до 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+4. Результат сохраните в переменной </w:t>
      </w:r>
      <w:r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y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Инвертируйте значение </w:t>
      </w:r>
      <w:r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513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- номер варианта. </w:t>
      </w:r>
    </w:p>
    <w:p w14:paraId="111E5A8E" w14:textId="77777777" w:rsidR="00C722AD" w:rsidRPr="00451366" w:rsidRDefault="00C722AD">
      <w:pPr>
        <w:rPr>
          <w:lang w:val="ru-RU"/>
        </w:rPr>
      </w:pPr>
    </w:p>
    <w:sectPr w:rsidR="00C722AD" w:rsidRPr="00451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66"/>
    <w:rsid w:val="00431B33"/>
    <w:rsid w:val="00451366"/>
    <w:rsid w:val="004B131D"/>
    <w:rsid w:val="00696014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AF1F"/>
  <w15:chartTrackingRefBased/>
  <w15:docId w15:val="{B7478441-4FA0-4B12-A33C-AD5B208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36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styleId="a3">
    <w:name w:val="Hyperlink"/>
    <w:basedOn w:val="a0"/>
    <w:uiPriority w:val="99"/>
    <w:semiHidden/>
    <w:unhideWhenUsed/>
    <w:rsid w:val="00451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mworld.ru/spravochnik-komand/m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2020-04-05T14:40:00Z</dcterms:created>
  <dcterms:modified xsi:type="dcterms:W3CDTF">2020-04-05T14:41:00Z</dcterms:modified>
</cp:coreProperties>
</file>