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04" w:rsidRDefault="0032653B" w:rsidP="00E87013">
      <w:pPr>
        <w:jc w:val="center"/>
        <w:rPr>
          <w:sz w:val="22"/>
          <w:szCs w:val="22"/>
        </w:rPr>
      </w:pPr>
      <w:r w:rsidRPr="00DC0EDD">
        <w:rPr>
          <w:sz w:val="22"/>
          <w:szCs w:val="22"/>
        </w:rPr>
        <w:t>Вопросы к экзамену</w:t>
      </w:r>
      <w:r>
        <w:rPr>
          <w:sz w:val="22"/>
          <w:szCs w:val="22"/>
        </w:rPr>
        <w:t xml:space="preserve"> по О</w:t>
      </w:r>
      <w:r w:rsidR="00E87013">
        <w:rPr>
          <w:sz w:val="22"/>
          <w:szCs w:val="22"/>
        </w:rPr>
        <w:t>перационным системам</w:t>
      </w:r>
      <w:r w:rsidR="002843C2" w:rsidRPr="002843C2">
        <w:rPr>
          <w:sz w:val="22"/>
          <w:szCs w:val="22"/>
        </w:rPr>
        <w:t xml:space="preserve"> </w:t>
      </w:r>
      <w:r w:rsidR="002843C2">
        <w:rPr>
          <w:sz w:val="22"/>
          <w:szCs w:val="22"/>
        </w:rPr>
        <w:t>и сетям, зимняя сессия 2020/21 учебный год</w:t>
      </w:r>
      <w:r w:rsidR="00642F94">
        <w:rPr>
          <w:sz w:val="22"/>
          <w:szCs w:val="22"/>
        </w:rPr>
        <w:t>.</w:t>
      </w:r>
    </w:p>
    <w:p w:rsidR="002843C2" w:rsidRPr="002843C2" w:rsidRDefault="002843C2" w:rsidP="00D74C6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Алгоритм рабочего набора, часов, </w:t>
      </w:r>
      <w:r w:rsidRPr="002843C2">
        <w:rPr>
          <w:sz w:val="22"/>
          <w:szCs w:val="22"/>
          <w:lang w:val="en-US"/>
        </w:rPr>
        <w:t>WS</w:t>
      </w:r>
      <w:r w:rsidRPr="002843C2">
        <w:rPr>
          <w:sz w:val="22"/>
          <w:szCs w:val="22"/>
        </w:rPr>
        <w:t>-</w:t>
      </w:r>
      <w:r w:rsidRPr="002843C2">
        <w:rPr>
          <w:sz w:val="22"/>
          <w:szCs w:val="22"/>
          <w:lang w:val="en-US"/>
        </w:rPr>
        <w:t>Clock</w:t>
      </w:r>
      <w:r w:rsidRPr="002843C2">
        <w:rPr>
          <w:sz w:val="22"/>
          <w:szCs w:val="22"/>
        </w:rPr>
        <w:t>.</w:t>
      </w:r>
    </w:p>
    <w:p w:rsidR="002843C2" w:rsidRPr="002843C2" w:rsidRDefault="002843C2" w:rsidP="00D74C6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Алгоритмы «Первое подходящее», «Следующее подходящее», «Наиболее подходящее», «Наименее подходящее», «Быстро искомое подходящее».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Алгоритмы планирования: FCFS, RR, SJF.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Архитектура FAT32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Ассоциативная память. Реализация </w:t>
      </w:r>
      <w:r w:rsidRPr="002843C2">
        <w:rPr>
          <w:sz w:val="22"/>
          <w:szCs w:val="22"/>
          <w:lang w:val="en-US"/>
        </w:rPr>
        <w:t>TLB</w:t>
      </w:r>
      <w:r w:rsidRPr="002843C2">
        <w:rPr>
          <w:sz w:val="22"/>
          <w:szCs w:val="22"/>
        </w:rPr>
        <w:t>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Виртуальная машина.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Гарантированное планирование, приоритетное, многоуровневые очереди.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2"/>
          <w:szCs w:val="22"/>
        </w:rPr>
      </w:pPr>
      <w:r w:rsidRPr="002843C2">
        <w:rPr>
          <w:sz w:val="22"/>
          <w:szCs w:val="22"/>
        </w:rPr>
        <w:t>Дескрипторные таблицы.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Директории. Операции над директориями.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Доступ к файлам. Защита файлов.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Жесткие и мягкие системы реального времени. 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Имена файлов. Структура файлов.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Интерфейс файловой системы (ФС).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Исключительные ситуации при работе с памятью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Механизм прерываний. Диспетчеризация и </w:t>
      </w:r>
      <w:proofErr w:type="spellStart"/>
      <w:r w:rsidRPr="002843C2">
        <w:rPr>
          <w:sz w:val="22"/>
          <w:szCs w:val="22"/>
        </w:rPr>
        <w:t>приоритезация</w:t>
      </w:r>
      <w:proofErr w:type="spellEnd"/>
      <w:r w:rsidRPr="002843C2">
        <w:rPr>
          <w:sz w:val="22"/>
          <w:szCs w:val="22"/>
        </w:rPr>
        <w:t xml:space="preserve"> прерываний в ОС.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spellStart"/>
      <w:r w:rsidRPr="002843C2">
        <w:rPr>
          <w:sz w:val="22"/>
          <w:szCs w:val="22"/>
        </w:rPr>
        <w:t>Микроядерная</w:t>
      </w:r>
      <w:proofErr w:type="spellEnd"/>
      <w:r w:rsidRPr="002843C2">
        <w:rPr>
          <w:sz w:val="22"/>
          <w:szCs w:val="22"/>
        </w:rPr>
        <w:t xml:space="preserve"> архитектура.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Многоуровневая и инвертированная таблицы страниц.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Мобильные операционные системы. ОС для карманных персональных компьютеров. </w:t>
      </w:r>
      <w:proofErr w:type="gramStart"/>
      <w:r w:rsidRPr="002843C2">
        <w:rPr>
          <w:sz w:val="22"/>
          <w:szCs w:val="22"/>
        </w:rPr>
        <w:t>Встроенные</w:t>
      </w:r>
      <w:proofErr w:type="gramEnd"/>
      <w:r w:rsidRPr="002843C2">
        <w:rPr>
          <w:sz w:val="22"/>
          <w:szCs w:val="22"/>
        </w:rPr>
        <w:t xml:space="preserve"> ОС. ОС терминалов. ОС сенсорных узлов.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Монолитное ядро.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Монтирование ФС.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Назначение и типы прерываний.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Обработка прерываний и ошибок.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Операции над файлами.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ОС как расширенная машина. ОС как защитник и ядро. ОС как система управления ресурсами.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iCs/>
          <w:sz w:val="22"/>
          <w:szCs w:val="22"/>
        </w:rPr>
        <w:t>Основные</w:t>
      </w:r>
      <w:r w:rsidRPr="002843C2">
        <w:rPr>
          <w:sz w:val="22"/>
          <w:szCs w:val="22"/>
        </w:rPr>
        <w:t xml:space="preserve"> понятия и функции ОС по управлению памятью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Основные термины ОС.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Параметры планирования. Вытесняющее и </w:t>
      </w:r>
      <w:proofErr w:type="spellStart"/>
      <w:r w:rsidRPr="002843C2">
        <w:rPr>
          <w:sz w:val="22"/>
          <w:szCs w:val="22"/>
        </w:rPr>
        <w:t>невытесняющее</w:t>
      </w:r>
      <w:proofErr w:type="spellEnd"/>
      <w:r w:rsidRPr="002843C2">
        <w:rPr>
          <w:sz w:val="22"/>
          <w:szCs w:val="22"/>
        </w:rPr>
        <w:t xml:space="preserve"> планирование.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Переключение контекста.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Периодические и спорадические запросы. Алгоритм </w:t>
      </w:r>
      <w:proofErr w:type="spellStart"/>
      <w:r w:rsidRPr="002843C2">
        <w:rPr>
          <w:sz w:val="22"/>
          <w:szCs w:val="22"/>
        </w:rPr>
        <w:t>Лью-Лейланда</w:t>
      </w:r>
      <w:proofErr w:type="spellEnd"/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Понятие виртуальной памяти. Архитектурные средства поддержки виртуальной памяти: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Понятие </w:t>
      </w:r>
      <w:proofErr w:type="spellStart"/>
      <w:r w:rsidRPr="002843C2">
        <w:rPr>
          <w:sz w:val="22"/>
          <w:szCs w:val="22"/>
        </w:rPr>
        <w:t>сокета</w:t>
      </w:r>
      <w:proofErr w:type="spellEnd"/>
      <w:r w:rsidRPr="002843C2">
        <w:rPr>
          <w:sz w:val="22"/>
          <w:szCs w:val="22"/>
        </w:rPr>
        <w:t xml:space="preserve">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Производительность ФС. Стратегии чтения блоков жесткого диска.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Процедуры обработки прерываний.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Работа супервизора ввода-вывода, супервизора прерываний и супервизора задач.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Реализация директорий. Поиск в директории.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Свопинг. Проблема размещения больших программ.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Связывание файлов: организация связи между каталогом и разделяемым файлом.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iCs/>
          <w:sz w:val="22"/>
          <w:szCs w:val="22"/>
        </w:rPr>
        <w:t>Связь между процессами.</w:t>
      </w:r>
      <w:r w:rsidRPr="002843C2">
        <w:rPr>
          <w:sz w:val="22"/>
          <w:szCs w:val="22"/>
        </w:rPr>
        <w:t xml:space="preserve"> Семафоры, мониторы, сообщения.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Сегментная память.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Сегментно-страничная организация памяти.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Семейство операционных систем UNIX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2843C2">
        <w:rPr>
          <w:sz w:val="22"/>
          <w:szCs w:val="22"/>
        </w:rPr>
        <w:t>Сетевые</w:t>
      </w:r>
      <w:proofErr w:type="gramEnd"/>
      <w:r w:rsidRPr="002843C2">
        <w:rPr>
          <w:sz w:val="22"/>
          <w:szCs w:val="22"/>
        </w:rPr>
        <w:t xml:space="preserve"> ОС и распределенные ОС.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Систематизация внешних устройств и интерфейс между базовой подсистемой ввода-вывода и драйверами.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Системные вызовы, работающие с именем файла. Системные вызовы, работающие с файловым дескриптором.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Системные вызовы.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Слоеные системы.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Состояния процесса. Операции над процессами и связанные с ними понятия.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Спам, баннеры. DoS-атаки. </w:t>
      </w:r>
      <w:proofErr w:type="spellStart"/>
      <w:r w:rsidRPr="002843C2">
        <w:rPr>
          <w:sz w:val="22"/>
          <w:szCs w:val="22"/>
        </w:rPr>
        <w:t>Ботнеты</w:t>
      </w:r>
      <w:proofErr w:type="spellEnd"/>
      <w:r w:rsidRPr="002843C2">
        <w:rPr>
          <w:sz w:val="22"/>
          <w:szCs w:val="22"/>
        </w:rPr>
        <w:t>. Хакерские атаки. Уязвимости ОС.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Способы адресации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Страничная память.</w:t>
      </w:r>
    </w:p>
    <w:p w:rsidR="002843C2" w:rsidRPr="002843C2" w:rsidRDefault="002843C2" w:rsidP="00D74C6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Стратегии замещения страниц: методы </w:t>
      </w:r>
      <w:r w:rsidRPr="002843C2">
        <w:rPr>
          <w:sz w:val="22"/>
          <w:szCs w:val="22"/>
          <w:lang w:val="en-US"/>
        </w:rPr>
        <w:t>LRU</w:t>
      </w:r>
      <w:r w:rsidRPr="002843C2">
        <w:rPr>
          <w:sz w:val="22"/>
          <w:szCs w:val="22"/>
        </w:rPr>
        <w:t xml:space="preserve">, </w:t>
      </w:r>
      <w:r w:rsidRPr="002843C2">
        <w:rPr>
          <w:sz w:val="22"/>
          <w:szCs w:val="22"/>
          <w:lang w:val="en-US"/>
        </w:rPr>
        <w:t>NFU</w:t>
      </w:r>
      <w:r w:rsidRPr="002843C2">
        <w:rPr>
          <w:sz w:val="22"/>
          <w:szCs w:val="22"/>
        </w:rPr>
        <w:t>, старения, «второй шанс».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Структура системы ввода-вывода.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Структура ФС на диске: методы выделения дискового пространства. Управление свободным и занятым дисковым пространством. Размер блока.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Таблица страниц.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Типы и атрибуты файлов.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lastRenderedPageBreak/>
        <w:t>Угрозы информационной безопасности. Цели злоумышленников. Виды угроз. Вредоносные программы.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Управление памятью с фиксированными разделами, с переменными и динамическими разделами.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Уровни планирования. Критерии планирования и требования к алгоритмам.  </w:t>
      </w:r>
    </w:p>
    <w:p w:rsidR="002843C2" w:rsidRPr="002843C2" w:rsidRDefault="002843C2" w:rsidP="00D74C6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Файл подкачки.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2843C2">
        <w:rPr>
          <w:sz w:val="22"/>
          <w:szCs w:val="22"/>
        </w:rPr>
        <w:t>Файловая</w:t>
      </w:r>
      <w:proofErr w:type="gramEnd"/>
      <w:r w:rsidRPr="002843C2">
        <w:rPr>
          <w:sz w:val="22"/>
          <w:szCs w:val="22"/>
        </w:rPr>
        <w:t xml:space="preserve"> системы NTFS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Файловые системы s5/</w:t>
      </w:r>
      <w:proofErr w:type="spellStart"/>
      <w:r w:rsidRPr="002843C2">
        <w:rPr>
          <w:sz w:val="22"/>
          <w:szCs w:val="22"/>
        </w:rPr>
        <w:t>ufs</w:t>
      </w:r>
      <w:proofErr w:type="spellEnd"/>
      <w:r w:rsidRPr="002843C2">
        <w:rPr>
          <w:sz w:val="22"/>
          <w:szCs w:val="22"/>
        </w:rPr>
        <w:t>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Функции базовой подсистемы ввода-вывода.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Целостность ФС. Управление плохими блоками.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Эволюция ОС. </w:t>
      </w:r>
    </w:p>
    <w:p w:rsidR="002843C2" w:rsidRPr="00D74C64" w:rsidRDefault="002843C2" w:rsidP="00375A04">
      <w:pPr>
        <w:rPr>
          <w:sz w:val="22"/>
          <w:szCs w:val="22"/>
        </w:rPr>
      </w:pPr>
    </w:p>
    <w:p w:rsidR="00375A04" w:rsidRDefault="00375A04" w:rsidP="00E87013">
      <w:pPr>
        <w:jc w:val="center"/>
        <w:rPr>
          <w:sz w:val="22"/>
          <w:szCs w:val="22"/>
        </w:rPr>
      </w:pPr>
    </w:p>
    <w:p w:rsidR="00DB2216" w:rsidRDefault="00DB2216" w:rsidP="00E87013">
      <w:pPr>
        <w:jc w:val="center"/>
        <w:rPr>
          <w:sz w:val="22"/>
          <w:szCs w:val="22"/>
        </w:rPr>
      </w:pPr>
    </w:p>
    <w:p w:rsidR="0032653B" w:rsidRDefault="0032653B" w:rsidP="0032653B">
      <w:pPr>
        <w:jc w:val="both"/>
      </w:pPr>
    </w:p>
    <w:p w:rsidR="00D74C64" w:rsidRPr="008305DA" w:rsidRDefault="00D74C64" w:rsidP="00D74C6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sectPr w:rsidR="00D74C64" w:rsidRPr="008305DA" w:rsidSect="00E870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F78"/>
    <w:multiLevelType w:val="hybridMultilevel"/>
    <w:tmpl w:val="AC2C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805F4D"/>
    <w:multiLevelType w:val="hybridMultilevel"/>
    <w:tmpl w:val="8B8E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2653B"/>
    <w:rsid w:val="000A13F9"/>
    <w:rsid w:val="001F6707"/>
    <w:rsid w:val="00222BC3"/>
    <w:rsid w:val="00263E0C"/>
    <w:rsid w:val="00275924"/>
    <w:rsid w:val="002843C2"/>
    <w:rsid w:val="00292852"/>
    <w:rsid w:val="0032653B"/>
    <w:rsid w:val="00375A04"/>
    <w:rsid w:val="00387984"/>
    <w:rsid w:val="00397F03"/>
    <w:rsid w:val="00435584"/>
    <w:rsid w:val="00550109"/>
    <w:rsid w:val="00642F94"/>
    <w:rsid w:val="006D4BDA"/>
    <w:rsid w:val="0072504E"/>
    <w:rsid w:val="00740C6E"/>
    <w:rsid w:val="008243B4"/>
    <w:rsid w:val="008420EE"/>
    <w:rsid w:val="0097451D"/>
    <w:rsid w:val="009C6D55"/>
    <w:rsid w:val="00AA582F"/>
    <w:rsid w:val="00AD6B9C"/>
    <w:rsid w:val="00BA3ABA"/>
    <w:rsid w:val="00BF0DE7"/>
    <w:rsid w:val="00C04DBE"/>
    <w:rsid w:val="00C44C20"/>
    <w:rsid w:val="00C47355"/>
    <w:rsid w:val="00D50CEC"/>
    <w:rsid w:val="00D74C64"/>
    <w:rsid w:val="00D81A0A"/>
    <w:rsid w:val="00DB2216"/>
    <w:rsid w:val="00E22885"/>
    <w:rsid w:val="00E60912"/>
    <w:rsid w:val="00E87013"/>
    <w:rsid w:val="00FA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Вопросы и задачи к экзамену по «ОСиС»</vt:lpstr>
    </vt:vector>
  </TitlesOfParts>
  <Company>ЧГУ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задачи к экзамену по «ОСиС»</dc:title>
  <dc:creator>Chetverty</dc:creator>
  <cp:lastModifiedBy>User</cp:lastModifiedBy>
  <cp:revision>2</cp:revision>
  <dcterms:created xsi:type="dcterms:W3CDTF">2021-01-11T07:18:00Z</dcterms:created>
  <dcterms:modified xsi:type="dcterms:W3CDTF">2021-01-11T07:18:00Z</dcterms:modified>
</cp:coreProperties>
</file>