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7"/>
        <w:gridCol w:w="918"/>
        <w:gridCol w:w="917"/>
        <w:gridCol w:w="917"/>
        <w:gridCol w:w="917"/>
        <w:gridCol w:w="917"/>
        <w:gridCol w:w="925"/>
        <w:gridCol w:w="1175"/>
        <w:gridCol w:w="919"/>
        <w:gridCol w:w="946"/>
      </w:tblGrid>
      <w:tr w:rsidR="00814F91" w:rsidRPr="00374496" w:rsidTr="00054456">
        <w:tc>
          <w:tcPr>
            <w:tcW w:w="9468" w:type="dxa"/>
            <w:gridSpan w:val="10"/>
            <w:vAlign w:val="center"/>
          </w:tcPr>
          <w:p w:rsidR="00814F91" w:rsidRPr="00D95967" w:rsidRDefault="00814F91" w:rsidP="001E48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95967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468" w:type="dxa"/>
            <w:gridSpan w:val="10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  <w:rPr>
                <w:b/>
                <w:sz w:val="26"/>
              </w:rPr>
            </w:pPr>
            <w:r w:rsidRPr="00374496">
              <w:rPr>
                <w:b/>
                <w:sz w:val="26"/>
              </w:rPr>
              <w:t>СТАВРОПОЛЬСКИЙ ГОСУДАРСТВЕННЫЙ АГРАРНЫЙ УНИВЕРСИТЕТ</w:t>
            </w: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3965" w:type="dxa"/>
            <w:gridSpan w:val="4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  <w:r w:rsidRPr="00676A7E">
              <w:t>УТВЕРЖДАЮ</w:t>
            </w: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3965" w:type="dxa"/>
            <w:gridSpan w:val="4"/>
            <w:vAlign w:val="center"/>
          </w:tcPr>
          <w:p w:rsidR="00814F91" w:rsidRDefault="00814F91" w:rsidP="001E488B">
            <w:pPr>
              <w:spacing w:line="240" w:lineRule="auto"/>
            </w:pPr>
            <w:r>
              <w:t xml:space="preserve">Декан экономического </w:t>
            </w:r>
          </w:p>
          <w:p w:rsidR="00814F91" w:rsidRDefault="00814F91" w:rsidP="001E488B">
            <w:pPr>
              <w:spacing w:line="240" w:lineRule="auto"/>
            </w:pPr>
            <w:r>
              <w:t>ф</w:t>
            </w:r>
            <w:r w:rsidRPr="00676A7E">
              <w:t>акультета</w:t>
            </w:r>
          </w:p>
          <w:p w:rsidR="00814F91" w:rsidRDefault="00814F91" w:rsidP="001E488B">
            <w:pPr>
              <w:spacing w:line="240" w:lineRule="auto"/>
            </w:pPr>
          </w:p>
          <w:p w:rsidR="00814F91" w:rsidRPr="00374496" w:rsidRDefault="00814F91" w:rsidP="001E488B">
            <w:pPr>
              <w:spacing w:line="240" w:lineRule="auto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3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F91" w:rsidRPr="00374496" w:rsidRDefault="00814F91" w:rsidP="001E488B">
            <w:r>
              <w:t>профессор Кусакина О.Н.</w:t>
            </w: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814F91" w:rsidRPr="00374496" w:rsidRDefault="00814F91" w:rsidP="001E488B">
            <w:pPr>
              <w:jc w:val="center"/>
            </w:pPr>
            <w:r>
              <w:t>«  1   »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814F91" w:rsidRPr="00374496" w:rsidRDefault="00814F91" w:rsidP="001E488B">
            <w:pPr>
              <w:jc w:val="center"/>
            </w:pPr>
            <w:r>
              <w:t>сентября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814F91" w:rsidRPr="00374496" w:rsidRDefault="00814F91" w:rsidP="001E488B">
            <w:pPr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7F52C6" w:rsidP="00227954">
            <w:pPr>
              <w:jc w:val="center"/>
            </w:pPr>
            <w:r>
              <w:t>2015</w:t>
            </w:r>
            <w:r w:rsidR="00814F91">
              <w:t xml:space="preserve"> г.</w:t>
            </w: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Default="00814F91" w:rsidP="001E488B">
            <w:pPr>
              <w:spacing w:line="240" w:lineRule="auto"/>
              <w:jc w:val="center"/>
            </w:pPr>
          </w:p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515290" w:rsidRPr="00374496" w:rsidTr="00515290">
        <w:tc>
          <w:tcPr>
            <w:tcW w:w="917" w:type="dxa"/>
            <w:vAlign w:val="center"/>
          </w:tcPr>
          <w:p w:rsidR="00515290" w:rsidRPr="00374496" w:rsidRDefault="00515290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515290" w:rsidRPr="00374496" w:rsidRDefault="00515290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515290" w:rsidRPr="00374496" w:rsidRDefault="00515290" w:rsidP="001E488B">
            <w:pPr>
              <w:spacing w:line="240" w:lineRule="auto"/>
              <w:jc w:val="center"/>
            </w:pPr>
          </w:p>
        </w:tc>
        <w:tc>
          <w:tcPr>
            <w:tcW w:w="3676" w:type="dxa"/>
            <w:gridSpan w:val="4"/>
            <w:vAlign w:val="center"/>
          </w:tcPr>
          <w:p w:rsidR="00515290" w:rsidRPr="00374496" w:rsidRDefault="00515290" w:rsidP="001E488B">
            <w:pPr>
              <w:spacing w:line="240" w:lineRule="auto"/>
              <w:jc w:val="center"/>
            </w:pPr>
            <w:r>
              <w:rPr>
                <w:b/>
              </w:rPr>
              <w:t>РАБОЧАЯ ПРОГРАММА</w:t>
            </w:r>
          </w:p>
        </w:tc>
        <w:tc>
          <w:tcPr>
            <w:tcW w:w="1175" w:type="dxa"/>
            <w:vAlign w:val="center"/>
          </w:tcPr>
          <w:p w:rsidR="00515290" w:rsidRPr="00374496" w:rsidRDefault="00515290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515290" w:rsidRPr="00374496" w:rsidRDefault="00515290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515290" w:rsidRPr="00374496" w:rsidRDefault="00515290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054456" w:rsidRPr="00374496" w:rsidTr="00054456">
        <w:trPr>
          <w:trHeight w:val="644"/>
        </w:trPr>
        <w:tc>
          <w:tcPr>
            <w:tcW w:w="9468" w:type="dxa"/>
            <w:gridSpan w:val="10"/>
            <w:vAlign w:val="center"/>
          </w:tcPr>
          <w:p w:rsidR="00054456" w:rsidRPr="001774A5" w:rsidRDefault="00054456" w:rsidP="00A1547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ИНЖЕНЕРИЯ ЗНАНИЙ И ИНТЕЛЛЕКТУАЛЬНЫЕ СИСТЕМЫ</w:t>
            </w:r>
          </w:p>
        </w:tc>
      </w:tr>
      <w:tr w:rsidR="00054456" w:rsidRPr="00374496" w:rsidTr="00054456">
        <w:tc>
          <w:tcPr>
            <w:tcW w:w="9468" w:type="dxa"/>
            <w:gridSpan w:val="10"/>
            <w:tcBorders>
              <w:top w:val="single" w:sz="4" w:space="0" w:color="auto"/>
            </w:tcBorders>
            <w:vAlign w:val="center"/>
          </w:tcPr>
          <w:p w:rsidR="00054456" w:rsidRPr="00726F68" w:rsidRDefault="00054456" w:rsidP="00A1547C">
            <w:pPr>
              <w:jc w:val="center"/>
              <w:rPr>
                <w:sz w:val="20"/>
                <w:szCs w:val="20"/>
              </w:rPr>
            </w:pPr>
            <w:r w:rsidRPr="00726F68">
              <w:rPr>
                <w:sz w:val="20"/>
                <w:szCs w:val="20"/>
              </w:rPr>
              <w:t>наименование дисциплины</w:t>
            </w:r>
          </w:p>
        </w:tc>
      </w:tr>
      <w:tr w:rsidR="00054456" w:rsidRPr="00374496" w:rsidTr="00054456"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8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25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1175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9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46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</w:tr>
      <w:tr w:rsidR="00054456" w:rsidRPr="00374496" w:rsidTr="00054456"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8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25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1175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9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46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</w:tr>
      <w:tr w:rsidR="00054456" w:rsidRPr="00374496" w:rsidTr="00054456">
        <w:tc>
          <w:tcPr>
            <w:tcW w:w="9468" w:type="dxa"/>
            <w:gridSpan w:val="10"/>
            <w:tcBorders>
              <w:bottom w:val="single" w:sz="4" w:space="0" w:color="auto"/>
            </w:tcBorders>
            <w:vAlign w:val="center"/>
          </w:tcPr>
          <w:p w:rsidR="00054456" w:rsidRPr="006D2400" w:rsidRDefault="007F52C6" w:rsidP="00A1547C">
            <w:pPr>
              <w:jc w:val="center"/>
            </w:pPr>
            <w:r>
              <w:t>38.03.05</w:t>
            </w:r>
            <w:r w:rsidR="00054456">
              <w:rPr>
                <w:lang w:val="en-US"/>
              </w:rPr>
              <w:t xml:space="preserve"> – </w:t>
            </w:r>
            <w:r w:rsidR="00054456">
              <w:t>Бизнес-информатика</w:t>
            </w:r>
          </w:p>
        </w:tc>
      </w:tr>
      <w:tr w:rsidR="00054456" w:rsidRPr="00726F68" w:rsidTr="00054456">
        <w:tc>
          <w:tcPr>
            <w:tcW w:w="9468" w:type="dxa"/>
            <w:gridSpan w:val="10"/>
            <w:tcBorders>
              <w:top w:val="single" w:sz="4" w:space="0" w:color="auto"/>
            </w:tcBorders>
            <w:vAlign w:val="center"/>
          </w:tcPr>
          <w:p w:rsidR="00054456" w:rsidRPr="00726F68" w:rsidRDefault="00054456" w:rsidP="00A1547C">
            <w:pPr>
              <w:jc w:val="center"/>
              <w:rPr>
                <w:sz w:val="20"/>
                <w:szCs w:val="20"/>
              </w:rPr>
            </w:pPr>
            <w:r w:rsidRPr="00726F68">
              <w:rPr>
                <w:sz w:val="20"/>
                <w:szCs w:val="20"/>
              </w:rPr>
              <w:t>направление подготовки</w:t>
            </w:r>
          </w:p>
        </w:tc>
      </w:tr>
      <w:tr w:rsidR="00054456" w:rsidRPr="00374496" w:rsidTr="00054456"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8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25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1175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19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  <w:tc>
          <w:tcPr>
            <w:tcW w:w="946" w:type="dxa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</w:tr>
      <w:tr w:rsidR="00054456" w:rsidRPr="00374496" w:rsidTr="00054456">
        <w:tc>
          <w:tcPr>
            <w:tcW w:w="9468" w:type="dxa"/>
            <w:gridSpan w:val="10"/>
            <w:vAlign w:val="center"/>
          </w:tcPr>
          <w:p w:rsidR="00054456" w:rsidRPr="00374496" w:rsidRDefault="00054456" w:rsidP="00A1547C">
            <w:pPr>
              <w:jc w:val="center"/>
            </w:pPr>
          </w:p>
        </w:tc>
      </w:tr>
      <w:tr w:rsidR="00054456" w:rsidRPr="00374496" w:rsidTr="00054456">
        <w:tc>
          <w:tcPr>
            <w:tcW w:w="9468" w:type="dxa"/>
            <w:gridSpan w:val="10"/>
            <w:tcBorders>
              <w:bottom w:val="single" w:sz="4" w:space="0" w:color="auto"/>
            </w:tcBorders>
            <w:vAlign w:val="center"/>
          </w:tcPr>
          <w:p w:rsidR="00054456" w:rsidRPr="00374496" w:rsidRDefault="00054456" w:rsidP="00A1547C">
            <w:pPr>
              <w:jc w:val="center"/>
            </w:pPr>
            <w:r>
              <w:t>Архитектура предприятия</w:t>
            </w:r>
          </w:p>
        </w:tc>
      </w:tr>
      <w:tr w:rsidR="00054456" w:rsidRPr="00726F68" w:rsidTr="00054456">
        <w:tc>
          <w:tcPr>
            <w:tcW w:w="9468" w:type="dxa"/>
            <w:gridSpan w:val="10"/>
            <w:tcBorders>
              <w:top w:val="single" w:sz="4" w:space="0" w:color="auto"/>
            </w:tcBorders>
            <w:vAlign w:val="center"/>
          </w:tcPr>
          <w:p w:rsidR="00054456" w:rsidRPr="00726F68" w:rsidRDefault="00054456" w:rsidP="00A15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профиль(и) </w:t>
            </w:r>
            <w:r w:rsidRPr="00726F68">
              <w:rPr>
                <w:sz w:val="20"/>
                <w:szCs w:val="20"/>
              </w:rPr>
              <w:t xml:space="preserve"> подготовки</w:t>
            </w: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468" w:type="dxa"/>
            <w:gridSpan w:val="10"/>
            <w:tcBorders>
              <w:bottom w:val="single" w:sz="4" w:space="0" w:color="auto"/>
            </w:tcBorders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  <w:r>
              <w:t>Бакалавр</w:t>
            </w:r>
          </w:p>
        </w:tc>
      </w:tr>
      <w:tr w:rsidR="00814F91" w:rsidRPr="00726F68" w:rsidTr="00054456">
        <w:tc>
          <w:tcPr>
            <w:tcW w:w="9468" w:type="dxa"/>
            <w:gridSpan w:val="10"/>
            <w:tcBorders>
              <w:top w:val="single" w:sz="4" w:space="0" w:color="auto"/>
            </w:tcBorders>
            <w:vAlign w:val="center"/>
          </w:tcPr>
          <w:p w:rsidR="00814F91" w:rsidRPr="00726F68" w:rsidRDefault="00814F91" w:rsidP="001E48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26F68">
              <w:rPr>
                <w:sz w:val="20"/>
                <w:szCs w:val="20"/>
              </w:rPr>
              <w:t>Квалификация (степень) выпускника</w:t>
            </w: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468" w:type="dxa"/>
            <w:gridSpan w:val="10"/>
            <w:tcBorders>
              <w:bottom w:val="single" w:sz="4" w:space="0" w:color="auto"/>
            </w:tcBorders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  <w:r>
              <w:t>Форма обучения</w:t>
            </w:r>
          </w:p>
        </w:tc>
      </w:tr>
      <w:tr w:rsidR="00814F91" w:rsidRPr="00374496" w:rsidTr="00054456">
        <w:tc>
          <w:tcPr>
            <w:tcW w:w="9468" w:type="dxa"/>
            <w:gridSpan w:val="10"/>
            <w:tcBorders>
              <w:top w:val="single" w:sz="4" w:space="0" w:color="auto"/>
            </w:tcBorders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  <w:r>
              <w:t>очная</w:t>
            </w: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8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7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2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1175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19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  <w:tc>
          <w:tcPr>
            <w:tcW w:w="946" w:type="dxa"/>
            <w:vAlign w:val="center"/>
          </w:tcPr>
          <w:p w:rsidR="00814F91" w:rsidRPr="00374496" w:rsidRDefault="00814F91" w:rsidP="001E488B">
            <w:pPr>
              <w:spacing w:line="240" w:lineRule="auto"/>
              <w:jc w:val="center"/>
            </w:pPr>
          </w:p>
        </w:tc>
      </w:tr>
      <w:tr w:rsidR="00814F91" w:rsidRPr="00374496" w:rsidTr="00054456">
        <w:tc>
          <w:tcPr>
            <w:tcW w:w="9468" w:type="dxa"/>
            <w:gridSpan w:val="10"/>
            <w:vAlign w:val="center"/>
          </w:tcPr>
          <w:p w:rsidR="00814F91" w:rsidRDefault="00814F91" w:rsidP="001E488B">
            <w:pPr>
              <w:spacing w:line="240" w:lineRule="auto"/>
              <w:jc w:val="center"/>
            </w:pPr>
          </w:p>
          <w:p w:rsidR="00814F91" w:rsidRPr="00374496" w:rsidRDefault="00814F91" w:rsidP="00227954">
            <w:pPr>
              <w:spacing w:line="240" w:lineRule="auto"/>
              <w:jc w:val="center"/>
            </w:pPr>
            <w:r>
              <w:t xml:space="preserve">Ставрополь, </w:t>
            </w:r>
            <w:r w:rsidR="007F52C6">
              <w:t>2015</w:t>
            </w:r>
          </w:p>
        </w:tc>
      </w:tr>
    </w:tbl>
    <w:p w:rsidR="00814F91" w:rsidRPr="00194791" w:rsidRDefault="00814F91" w:rsidP="00814F91">
      <w:pPr>
        <w:spacing w:line="240" w:lineRule="auto"/>
        <w:ind w:firstLine="283"/>
        <w:rPr>
          <w:b/>
        </w:rPr>
      </w:pPr>
      <w:r w:rsidRPr="00194791">
        <w:rPr>
          <w:b/>
        </w:rPr>
        <w:lastRenderedPageBreak/>
        <w:t xml:space="preserve">1. Цели  освоения дисциплины </w:t>
      </w:r>
    </w:p>
    <w:p w:rsidR="00B34348" w:rsidRPr="00D87474" w:rsidRDefault="00814F91" w:rsidP="00B343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34348">
        <w:rPr>
          <w:rFonts w:ascii="Times New Roman" w:hAnsi="Times New Roman" w:cs="Times New Roman"/>
          <w:sz w:val="28"/>
          <w:szCs w:val="28"/>
        </w:rPr>
        <w:t>Основной целью дисциплины «</w:t>
      </w:r>
      <w:r w:rsidR="00B34348" w:rsidRPr="00B34348">
        <w:rPr>
          <w:rFonts w:ascii="Times New Roman" w:hAnsi="Times New Roman" w:cs="Times New Roman"/>
          <w:sz w:val="28"/>
          <w:szCs w:val="28"/>
        </w:rPr>
        <w:t>Инженерия знаний и интеллектуальные системы</w:t>
      </w:r>
      <w:r w:rsidRPr="00B34348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B34348" w:rsidRPr="00B34348">
        <w:rPr>
          <w:rFonts w:ascii="Times New Roman" w:hAnsi="Times New Roman" w:cs="Times New Roman"/>
          <w:sz w:val="28"/>
          <w:szCs w:val="28"/>
        </w:rPr>
        <w:t>изучение студентами проблематики и областей использования искусственного интеллекта в экономических информационных системах, освещение теоретических и организационно-методических вопросов построения и функционирования систем, основанных на знаниях, привитие навыков практических</w:t>
      </w:r>
      <w:r w:rsidR="00B34348" w:rsidRPr="00D87474">
        <w:rPr>
          <w:rFonts w:ascii="Times New Roman" w:hAnsi="Times New Roman"/>
          <w:sz w:val="28"/>
          <w:szCs w:val="28"/>
        </w:rPr>
        <w:t xml:space="preserve"> работ по проектированию баз знаний.</w:t>
      </w:r>
    </w:p>
    <w:p w:rsidR="00814F91" w:rsidRPr="00194791" w:rsidRDefault="00814F91" w:rsidP="00814F91">
      <w:pPr>
        <w:spacing w:line="240" w:lineRule="auto"/>
        <w:ind w:firstLine="283"/>
        <w:rPr>
          <w:b/>
        </w:rPr>
      </w:pPr>
      <w:r w:rsidRPr="00194791">
        <w:rPr>
          <w:b/>
        </w:rPr>
        <w:t xml:space="preserve">2. Место дисциплины  в структуре ООП бакалавриата </w:t>
      </w:r>
    </w:p>
    <w:p w:rsidR="00814F91" w:rsidRPr="00194791" w:rsidRDefault="00814F91" w:rsidP="00814F91">
      <w:pPr>
        <w:spacing w:line="240" w:lineRule="auto"/>
        <w:ind w:firstLine="567"/>
        <w:rPr>
          <w:u w:val="single"/>
        </w:rPr>
      </w:pPr>
      <w:r w:rsidRPr="00194791">
        <w:t xml:space="preserve">Учебная дисциплина </w:t>
      </w:r>
      <w:r w:rsidR="00E06310" w:rsidRPr="00194791">
        <w:t>Б</w:t>
      </w:r>
      <w:r w:rsidR="00E06310">
        <w:t>3</w:t>
      </w:r>
      <w:r w:rsidR="00E06310" w:rsidRPr="00194791">
        <w:t>.</w:t>
      </w:r>
      <w:r w:rsidR="00E06310">
        <w:t>В.ОД.3</w:t>
      </w:r>
      <w:r w:rsidR="00E06310" w:rsidRPr="00194791">
        <w:t xml:space="preserve"> </w:t>
      </w:r>
      <w:r w:rsidRPr="00194791">
        <w:t>«</w:t>
      </w:r>
      <w:r w:rsidR="00B34348">
        <w:t>Инженерия знаний и интеллектуальные системы</w:t>
      </w:r>
      <w:r w:rsidRPr="00194791">
        <w:t xml:space="preserve">» относится к </w:t>
      </w:r>
      <w:r w:rsidR="00E06310">
        <w:t xml:space="preserve">профессиональному </w:t>
      </w:r>
      <w:r>
        <w:t>цикл</w:t>
      </w:r>
      <w:r w:rsidR="00E06310">
        <w:t>у</w:t>
      </w:r>
      <w:r>
        <w:t xml:space="preserve"> </w:t>
      </w:r>
      <w:r w:rsidR="00B34348">
        <w:t>вариативн</w:t>
      </w:r>
      <w:r w:rsidR="00E06310">
        <w:t>ой</w:t>
      </w:r>
      <w:r w:rsidR="00A62FE0">
        <w:t xml:space="preserve"> </w:t>
      </w:r>
      <w:r>
        <w:t>част</w:t>
      </w:r>
      <w:r w:rsidR="00E06310">
        <w:t>и</w:t>
      </w:r>
      <w:r w:rsidR="00B34348">
        <w:t xml:space="preserve"> обязательны</w:t>
      </w:r>
      <w:r w:rsidR="00E06310">
        <w:t>х</w:t>
      </w:r>
      <w:r w:rsidR="00B34348">
        <w:t xml:space="preserve"> дисциплин</w:t>
      </w:r>
      <w:r w:rsidRPr="00194791">
        <w:t>.</w:t>
      </w:r>
    </w:p>
    <w:p w:rsidR="00814F91" w:rsidRPr="00194791" w:rsidRDefault="00814F91" w:rsidP="00814F91">
      <w:pPr>
        <w:tabs>
          <w:tab w:val="left" w:pos="708"/>
          <w:tab w:val="right" w:leader="underscore" w:pos="9639"/>
        </w:tabs>
        <w:spacing w:line="240" w:lineRule="auto"/>
        <w:ind w:firstLine="567"/>
      </w:pPr>
      <w:r w:rsidRPr="00194791">
        <w:t xml:space="preserve">Для изучения данной учебной дисциплины (модуля) необходимы следующие </w:t>
      </w:r>
      <w:r w:rsidRPr="00194791">
        <w:rPr>
          <w:b/>
        </w:rPr>
        <w:t>знания, умения и навыки, формируемые предшествующими дисциплинами</w:t>
      </w:r>
      <w:r w:rsidRPr="00194791">
        <w:rPr>
          <w:i/>
        </w:rPr>
        <w:t>:</w:t>
      </w:r>
    </w:p>
    <w:p w:rsidR="00814F91" w:rsidRPr="00194791" w:rsidRDefault="00814F91" w:rsidP="00814F91">
      <w:pPr>
        <w:tabs>
          <w:tab w:val="left" w:pos="708"/>
        </w:tabs>
        <w:spacing w:line="240" w:lineRule="auto"/>
        <w:rPr>
          <w:i/>
          <w:u w:val="single"/>
        </w:rPr>
      </w:pPr>
      <w:r w:rsidRPr="00194791">
        <w:rPr>
          <w:i/>
        </w:rPr>
        <w:t xml:space="preserve">- </w:t>
      </w:r>
      <w:r w:rsidRPr="00194791">
        <w:rPr>
          <w:i/>
          <w:u w:val="single"/>
        </w:rPr>
        <w:tab/>
      </w:r>
      <w:r w:rsidR="00A62FE0">
        <w:rPr>
          <w:u w:val="single"/>
        </w:rPr>
        <w:t>математическая логика и теория алгоритмов</w:t>
      </w:r>
      <w:r>
        <w:rPr>
          <w:i/>
          <w:u w:val="single"/>
        </w:rPr>
        <w:t xml:space="preserve">                </w:t>
      </w:r>
      <w:r w:rsidRPr="00194791">
        <w:rPr>
          <w:i/>
          <w:u w:val="single"/>
        </w:rPr>
        <w:tab/>
      </w:r>
    </w:p>
    <w:p w:rsidR="00814F91" w:rsidRPr="00194791" w:rsidRDefault="00814F91" w:rsidP="00814F91">
      <w:pPr>
        <w:tabs>
          <w:tab w:val="left" w:pos="708"/>
        </w:tabs>
        <w:spacing w:line="240" w:lineRule="auto"/>
        <w:rPr>
          <w:i/>
        </w:rPr>
      </w:pPr>
      <w:r w:rsidRPr="00A62FE0">
        <w:rPr>
          <w:u w:val="single"/>
        </w:rPr>
        <w:t xml:space="preserve">-        </w:t>
      </w:r>
      <w:r w:rsidR="00A62FE0" w:rsidRPr="00A62FE0">
        <w:rPr>
          <w:u w:val="single"/>
        </w:rPr>
        <w:t>технологии программирования</w:t>
      </w:r>
      <w:r w:rsidR="00A62FE0">
        <w:rPr>
          <w:u w:val="single"/>
        </w:rPr>
        <w:t xml:space="preserve">                        </w:t>
      </w:r>
      <w:r>
        <w:rPr>
          <w:u w:val="single"/>
        </w:rPr>
        <w:t xml:space="preserve">                      </w:t>
      </w:r>
      <w:r w:rsidRPr="00194791">
        <w:rPr>
          <w:i/>
        </w:rPr>
        <w:t>_</w:t>
      </w:r>
    </w:p>
    <w:p w:rsidR="00814F91" w:rsidRDefault="00814F91" w:rsidP="00814F91">
      <w:pPr>
        <w:tabs>
          <w:tab w:val="left" w:pos="708"/>
        </w:tabs>
        <w:spacing w:line="240" w:lineRule="auto"/>
        <w:rPr>
          <w:u w:val="single"/>
        </w:rPr>
      </w:pPr>
      <w:r w:rsidRPr="00194791">
        <w:rPr>
          <w:u w:val="single"/>
        </w:rPr>
        <w:t xml:space="preserve">-        </w:t>
      </w:r>
      <w:r>
        <w:rPr>
          <w:u w:val="single"/>
        </w:rPr>
        <w:t>архитектура информационных систем                         _</w:t>
      </w:r>
    </w:p>
    <w:p w:rsidR="00814F91" w:rsidRPr="00194791" w:rsidRDefault="00814F91" w:rsidP="00814F91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 w:rsidRPr="00194791">
        <w:rPr>
          <w:b/>
          <w:sz w:val="28"/>
          <w:szCs w:val="28"/>
        </w:rPr>
        <w:t>Знания:</w:t>
      </w:r>
      <w:r w:rsidRPr="00194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теоретические основы указанных дисциплин, необходимых </w:t>
      </w:r>
      <w:r w:rsidRPr="00351CF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62FE0" w:rsidRPr="004C77C3">
        <w:rPr>
          <w:sz w:val="28"/>
          <w:szCs w:val="28"/>
        </w:rPr>
        <w:t xml:space="preserve"> успешного усвоения принципов разработки программ с использованием технологий искусственного инт</w:t>
      </w:r>
      <w:r w:rsidR="00A62FE0">
        <w:rPr>
          <w:sz w:val="28"/>
          <w:szCs w:val="28"/>
        </w:rPr>
        <w:t>еллекта.</w:t>
      </w:r>
    </w:p>
    <w:p w:rsidR="00814F91" w:rsidRPr="00194791" w:rsidRDefault="00814F91" w:rsidP="00814F91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 w:rsidRPr="00194791">
        <w:rPr>
          <w:b/>
          <w:sz w:val="28"/>
          <w:szCs w:val="28"/>
        </w:rPr>
        <w:t>Уметь:</w:t>
      </w:r>
      <w:r w:rsidRPr="00194791"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351CF9">
        <w:rPr>
          <w:sz w:val="28"/>
          <w:szCs w:val="28"/>
        </w:rPr>
        <w:t>математическ</w:t>
      </w:r>
      <w:r>
        <w:rPr>
          <w:sz w:val="28"/>
          <w:szCs w:val="28"/>
        </w:rPr>
        <w:t xml:space="preserve">их дисциплин </w:t>
      </w:r>
      <w:r w:rsidRPr="00351CF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A28FF">
        <w:rPr>
          <w:sz w:val="28"/>
          <w:szCs w:val="28"/>
        </w:rPr>
        <w:t>разработки алгоритмов</w:t>
      </w:r>
      <w:r w:rsidRPr="00194791">
        <w:rPr>
          <w:sz w:val="28"/>
          <w:szCs w:val="28"/>
        </w:rPr>
        <w:t xml:space="preserve">. </w:t>
      </w:r>
    </w:p>
    <w:p w:rsidR="00814F91" w:rsidRPr="00194791" w:rsidRDefault="00814F91" w:rsidP="00814F91">
      <w:pPr>
        <w:pStyle w:val="a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 w:rsidRPr="00194791">
        <w:rPr>
          <w:b/>
          <w:sz w:val="28"/>
          <w:szCs w:val="28"/>
        </w:rPr>
        <w:t>Владеть</w:t>
      </w:r>
      <w:r w:rsidRPr="00194791">
        <w:rPr>
          <w:sz w:val="28"/>
          <w:szCs w:val="28"/>
        </w:rPr>
        <w:t xml:space="preserve">: </w:t>
      </w:r>
      <w:r w:rsidR="00A62FE0">
        <w:rPr>
          <w:sz w:val="28"/>
          <w:szCs w:val="28"/>
        </w:rPr>
        <w:t>базовы</w:t>
      </w:r>
      <w:r w:rsidR="004A28FF">
        <w:rPr>
          <w:sz w:val="28"/>
          <w:szCs w:val="28"/>
        </w:rPr>
        <w:t>ми</w:t>
      </w:r>
      <w:r w:rsidR="00A62FE0">
        <w:rPr>
          <w:sz w:val="28"/>
          <w:szCs w:val="28"/>
        </w:rPr>
        <w:t xml:space="preserve"> навыками</w:t>
      </w:r>
      <w:r w:rsidR="00A62FE0" w:rsidRPr="004C77C3">
        <w:rPr>
          <w:sz w:val="28"/>
          <w:szCs w:val="28"/>
        </w:rPr>
        <w:t xml:space="preserve"> разработки программного обеспечения</w:t>
      </w:r>
      <w:r w:rsidRPr="00194791">
        <w:rPr>
          <w:sz w:val="28"/>
          <w:szCs w:val="28"/>
        </w:rPr>
        <w:t>.</w:t>
      </w:r>
    </w:p>
    <w:p w:rsidR="00814F91" w:rsidRPr="00194791" w:rsidRDefault="00814F91" w:rsidP="00814F91">
      <w:pPr>
        <w:tabs>
          <w:tab w:val="left" w:pos="708"/>
          <w:tab w:val="right" w:leader="underscore" w:pos="9639"/>
        </w:tabs>
        <w:spacing w:line="240" w:lineRule="auto"/>
        <w:ind w:firstLine="709"/>
      </w:pPr>
      <w:r w:rsidRPr="00194791">
        <w:rPr>
          <w:b/>
        </w:rPr>
        <w:t>Перечень последующих учебных дисциплин</w:t>
      </w:r>
      <w:r w:rsidRPr="00194791">
        <w:t>, для которых необходимы знания, умения и навыки, формируемые данной учебной дисциплиной:</w:t>
      </w:r>
    </w:p>
    <w:p w:rsidR="00814F91" w:rsidRPr="00522865" w:rsidRDefault="00814F91" w:rsidP="001E488B">
      <w:pPr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spacing w:line="240" w:lineRule="auto"/>
      </w:pPr>
      <w:r>
        <w:t>написание выпускной квалификационной работы</w:t>
      </w:r>
      <w:r w:rsidRPr="00522865">
        <w:t>.</w:t>
      </w:r>
    </w:p>
    <w:p w:rsidR="00814F91" w:rsidRPr="00194791" w:rsidRDefault="00814F91" w:rsidP="00C10847">
      <w:pPr>
        <w:spacing w:line="240" w:lineRule="auto"/>
        <w:ind w:firstLine="284"/>
        <w:rPr>
          <w:b/>
        </w:rPr>
      </w:pPr>
      <w:r w:rsidRPr="00194791">
        <w:rPr>
          <w:b/>
        </w:rPr>
        <w:t>3. Требования к результатам освоения содержания дисциплины</w:t>
      </w:r>
    </w:p>
    <w:p w:rsidR="00814F91" w:rsidRPr="00194791" w:rsidRDefault="00814F91" w:rsidP="00814F91">
      <w:pPr>
        <w:pStyle w:val="a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194791">
        <w:rPr>
          <w:sz w:val="28"/>
          <w:szCs w:val="28"/>
        </w:rPr>
        <w:t>Процесс изучения дисциплины направлен на формирование элементов следующих компетенций в соответствии с ФГОС ВПО по данному направлению:</w:t>
      </w:r>
    </w:p>
    <w:p w:rsidR="0057663D" w:rsidRPr="00194791" w:rsidRDefault="0057663D" w:rsidP="0057663D">
      <w:pPr>
        <w:spacing w:line="240" w:lineRule="auto"/>
        <w:ind w:firstLine="540"/>
      </w:pPr>
      <w:r w:rsidRPr="00194791">
        <w:rPr>
          <w:b/>
          <w:bCs/>
          <w:iCs/>
        </w:rPr>
        <w:t>а) общекультурных (ОК):</w:t>
      </w:r>
      <w:r w:rsidRPr="00194791">
        <w:t xml:space="preserve"> </w:t>
      </w:r>
    </w:p>
    <w:p w:rsidR="0057663D" w:rsidRPr="00F60814" w:rsidRDefault="0057663D" w:rsidP="0057663D">
      <w:pPr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spacing w:line="240" w:lineRule="auto"/>
      </w:pPr>
      <w:r w:rsidRPr="00555531">
        <w:t>владеет культурой мышления, способен к обобщению, анализу, восприятию информации, постановке цели и выбору путей её достижения (ОК-1);</w:t>
      </w:r>
    </w:p>
    <w:p w:rsidR="0057663D" w:rsidRPr="00522865" w:rsidRDefault="0057663D" w:rsidP="0057663D">
      <w:pPr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spacing w:line="240" w:lineRule="auto"/>
      </w:pPr>
      <w:r w:rsidRPr="00522865">
        <w:t>способен  находить организационно-управленческие решения и готов нести за них ответственность (ОК-8);</w:t>
      </w:r>
    </w:p>
    <w:p w:rsidR="0057663D" w:rsidRPr="00522865" w:rsidRDefault="0057663D" w:rsidP="0057663D">
      <w:pPr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spacing w:line="240" w:lineRule="auto"/>
      </w:pPr>
      <w:r w:rsidRPr="00522865">
        <w:t>осознает сущность и значение информации в развитии современного общества; владеет основными методами, способами и средствами получения, хранения, переработки информации (ОК-12);</w:t>
      </w:r>
    </w:p>
    <w:p w:rsidR="0057663D" w:rsidRPr="00522865" w:rsidRDefault="0057663D" w:rsidP="0057663D">
      <w:pPr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spacing w:line="240" w:lineRule="auto"/>
      </w:pPr>
      <w:r w:rsidRPr="00522865">
        <w:t>способен работать с информацией из различных источников (ОК-16)</w:t>
      </w:r>
      <w:r>
        <w:t>.</w:t>
      </w:r>
    </w:p>
    <w:p w:rsidR="0057663D" w:rsidRDefault="0057663D" w:rsidP="0057663D">
      <w:pPr>
        <w:pStyle w:val="a6"/>
        <w:ind w:firstLine="567"/>
        <w:rPr>
          <w:b/>
          <w:bCs/>
          <w:iCs/>
          <w:szCs w:val="28"/>
        </w:rPr>
      </w:pPr>
      <w:r w:rsidRPr="00194791">
        <w:rPr>
          <w:b/>
          <w:bCs/>
          <w:iCs/>
          <w:szCs w:val="28"/>
        </w:rPr>
        <w:t xml:space="preserve">б) профессиональных (ПК): </w:t>
      </w:r>
    </w:p>
    <w:p w:rsidR="0057663D" w:rsidRPr="00555531" w:rsidRDefault="0057663D" w:rsidP="0057663D">
      <w:pPr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spacing w:line="240" w:lineRule="auto"/>
      </w:pPr>
      <w:r w:rsidRPr="00555531">
        <w:lastRenderedPageBreak/>
        <w:t>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(ПК-19);</w:t>
      </w:r>
    </w:p>
    <w:p w:rsidR="0057663D" w:rsidRPr="00555531" w:rsidRDefault="0057663D" w:rsidP="0057663D">
      <w:pPr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spacing w:line="240" w:lineRule="auto"/>
      </w:pPr>
      <w:r w:rsidRPr="00555531">
        <w:t>использовать соответствующий математический аппарат и инструментальные средства для обработки, анализа и систематизации</w:t>
      </w:r>
      <w:r w:rsidRPr="00555531">
        <w:br/>
        <w:t>информации по</w:t>
      </w:r>
      <w:r>
        <w:t xml:space="preserve"> теме исследования (ПК-20).</w:t>
      </w:r>
    </w:p>
    <w:p w:rsidR="00814F91" w:rsidRPr="00194791" w:rsidRDefault="00814F91" w:rsidP="00814F91">
      <w:pPr>
        <w:spacing w:line="240" w:lineRule="auto"/>
        <w:ind w:firstLine="709"/>
      </w:pPr>
      <w:r w:rsidRPr="00194791">
        <w:t>В результате освоения дисциплины обучающийся должен:</w:t>
      </w:r>
    </w:p>
    <w:p w:rsidR="0057663D" w:rsidRPr="00D87474" w:rsidRDefault="00814F91" w:rsidP="0057663D">
      <w:pPr>
        <w:spacing w:line="240" w:lineRule="auto"/>
        <w:ind w:firstLine="709"/>
      </w:pPr>
      <w:r w:rsidRPr="00194791">
        <w:rPr>
          <w:b/>
        </w:rPr>
        <w:t>Знать:</w:t>
      </w:r>
      <w:r w:rsidR="0057663D">
        <w:rPr>
          <w:b/>
        </w:rPr>
        <w:t xml:space="preserve"> </w:t>
      </w:r>
      <w:r w:rsidR="0057663D" w:rsidRPr="00D87474">
        <w:t>назначение и классы ИИС; состав подсистем классов ИИС; стадии создания ИИС; технологии сбора, накопления, извлечения, структурирования, распространения и использования знаний; методы анализа прикладной области, решаемых задач, формирования требований к ИИС; методы представления знаний; архитектуру</w:t>
      </w:r>
      <w:r w:rsidR="0057663D">
        <w:t>,</w:t>
      </w:r>
      <w:r w:rsidR="0057663D" w:rsidRPr="00D87474">
        <w:t xml:space="preserve"> методы и средства проектирования СОЗ, особенности соз</w:t>
      </w:r>
      <w:r w:rsidR="0057663D">
        <w:t>дания БЗ.</w:t>
      </w:r>
    </w:p>
    <w:p w:rsidR="0057663D" w:rsidRDefault="00814F91" w:rsidP="0057663D">
      <w:pPr>
        <w:spacing w:line="240" w:lineRule="auto"/>
        <w:ind w:firstLine="709"/>
      </w:pPr>
      <w:r w:rsidRPr="00B171F8">
        <w:rPr>
          <w:b/>
        </w:rPr>
        <w:t>Уметь:</w:t>
      </w:r>
      <w:r>
        <w:t xml:space="preserve"> </w:t>
      </w:r>
      <w:r w:rsidR="0057663D" w:rsidRPr="00D87474">
        <w:t>проводить анализ предметной области, выявлять информационные потребности и разрабатывать требования к ИИС; разрабатывать концептуальную модель прикладной области, выбирать инструментальные средства и технологии проектирования ИИС; проводить формализацию и реализацию БЗ; выполнять работы на всех стадиях жизненного цикла проекта ИИС, оценив</w:t>
      </w:r>
      <w:r w:rsidR="0057663D">
        <w:t>ать качество и затраты проекта.</w:t>
      </w:r>
    </w:p>
    <w:p w:rsidR="0057663D" w:rsidRPr="00D87474" w:rsidRDefault="004A28FF" w:rsidP="005766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3D">
        <w:rPr>
          <w:rFonts w:ascii="Times New Roman" w:hAnsi="Times New Roman" w:cs="Times New Roman"/>
          <w:b/>
          <w:sz w:val="28"/>
          <w:szCs w:val="28"/>
        </w:rPr>
        <w:t>Владеть:</w:t>
      </w:r>
      <w:r>
        <w:rPr>
          <w:b/>
        </w:rPr>
        <w:t xml:space="preserve"> </w:t>
      </w:r>
      <w:r w:rsidR="0057663D" w:rsidRPr="00D87474">
        <w:rPr>
          <w:rFonts w:ascii="Times New Roman" w:hAnsi="Times New Roman" w:cs="Times New Roman"/>
          <w:sz w:val="28"/>
          <w:szCs w:val="28"/>
        </w:rPr>
        <w:t>навыками работы с инструментальными средствами моделирования предметной области, прикладных процессов; разработки технологической документации; использования функциональных и технологических стандартов ИИС; работы с инструментальными средствами проектирования БЗ, управления проектами ИИС.</w:t>
      </w:r>
    </w:p>
    <w:p w:rsidR="00814F91" w:rsidRPr="00194791" w:rsidRDefault="00814F91" w:rsidP="007F52C6">
      <w:pPr>
        <w:pageBreakBefore/>
        <w:spacing w:line="240" w:lineRule="auto"/>
        <w:ind w:firstLine="709"/>
        <w:rPr>
          <w:b/>
        </w:rPr>
      </w:pPr>
      <w:r w:rsidRPr="00194791">
        <w:rPr>
          <w:b/>
        </w:rPr>
        <w:lastRenderedPageBreak/>
        <w:t xml:space="preserve">4.  Структура и содержание дисциплины (модуля) </w:t>
      </w:r>
    </w:p>
    <w:p w:rsidR="00814F91" w:rsidRDefault="00814F91" w:rsidP="00814F91">
      <w:pPr>
        <w:spacing w:line="240" w:lineRule="auto"/>
      </w:pPr>
      <w:r w:rsidRPr="00194791">
        <w:t>Данные по рабочему учебному плану:</w:t>
      </w:r>
    </w:p>
    <w:p w:rsidR="007F52C6" w:rsidRDefault="007F52C6" w:rsidP="00814F91">
      <w:pPr>
        <w:spacing w:line="240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78"/>
        <w:gridCol w:w="732"/>
        <w:gridCol w:w="733"/>
        <w:gridCol w:w="733"/>
        <w:gridCol w:w="733"/>
        <w:gridCol w:w="660"/>
        <w:gridCol w:w="658"/>
        <w:gridCol w:w="658"/>
        <w:gridCol w:w="806"/>
        <w:gridCol w:w="1079"/>
      </w:tblGrid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Семестры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1</w:t>
            </w: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2</w:t>
            </w: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3</w:t>
            </w: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4</w:t>
            </w: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5</w:t>
            </w: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6</w:t>
            </w: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7</w:t>
            </w: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8</w:t>
            </w: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Всего</w:t>
            </w:r>
          </w:p>
        </w:tc>
      </w:tr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Трудоемкость по Госстандарту –</w:t>
            </w:r>
          </w:p>
          <w:p w:rsidR="007F52C6" w:rsidRPr="005A265D" w:rsidRDefault="007F52C6" w:rsidP="004C20E1">
            <w:pPr>
              <w:spacing w:line="240" w:lineRule="auto"/>
            </w:pPr>
            <w:r w:rsidRPr="005A265D">
              <w:t>из них: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  <w:r>
              <w:t>180</w:t>
            </w: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  <w:r>
              <w:t>180</w:t>
            </w:r>
          </w:p>
        </w:tc>
      </w:tr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Экзамен –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  <w:r>
              <w:t>36</w:t>
            </w: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  <w:r>
              <w:t>36</w:t>
            </w:r>
          </w:p>
        </w:tc>
      </w:tr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самостоятельная работа –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  <w:r>
              <w:t>88</w:t>
            </w: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  <w:r>
              <w:t>88</w:t>
            </w:r>
          </w:p>
        </w:tc>
      </w:tr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 xml:space="preserve">аудиторные занятия – </w:t>
            </w:r>
          </w:p>
          <w:p w:rsidR="007F52C6" w:rsidRPr="005A265D" w:rsidRDefault="007F52C6" w:rsidP="004C20E1">
            <w:pPr>
              <w:spacing w:line="240" w:lineRule="auto"/>
            </w:pPr>
            <w:r w:rsidRPr="005A265D">
              <w:t>в том числе: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  <w:r>
              <w:t>56</w:t>
            </w: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  <w:r>
              <w:t>56</w:t>
            </w:r>
          </w:p>
        </w:tc>
      </w:tr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лекции –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  <w:r>
              <w:t>20</w:t>
            </w: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  <w:r>
              <w:t>20</w:t>
            </w:r>
          </w:p>
        </w:tc>
      </w:tr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лабораторные –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</w:p>
        </w:tc>
      </w:tr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семинарские –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</w:p>
        </w:tc>
      </w:tr>
      <w:tr w:rsidR="007F52C6" w:rsidRPr="005A265D" w:rsidTr="00853D39">
        <w:tc>
          <w:tcPr>
            <w:tcW w:w="1451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практические –</w:t>
            </w:r>
          </w:p>
        </w:tc>
        <w:tc>
          <w:tcPr>
            <w:tcW w:w="382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5" w:type="pct"/>
          </w:tcPr>
          <w:p w:rsidR="007F52C6" w:rsidRPr="005A265D" w:rsidRDefault="007F52C6" w:rsidP="004C20E1">
            <w:pPr>
              <w:spacing w:line="240" w:lineRule="auto"/>
            </w:pPr>
            <w:r>
              <w:t>36</w:t>
            </w: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4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1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64" w:type="pct"/>
          </w:tcPr>
          <w:p w:rsidR="007F52C6" w:rsidRPr="005A265D" w:rsidRDefault="007F52C6" w:rsidP="004C20E1">
            <w:pPr>
              <w:spacing w:line="240" w:lineRule="auto"/>
            </w:pPr>
            <w:r>
              <w:t>36</w:t>
            </w:r>
          </w:p>
        </w:tc>
      </w:tr>
    </w:tbl>
    <w:p w:rsidR="007F52C6" w:rsidRPr="005A265D" w:rsidRDefault="007F52C6" w:rsidP="007F52C6"/>
    <w:p w:rsidR="007F52C6" w:rsidRPr="005A265D" w:rsidRDefault="007F52C6" w:rsidP="007F52C6"/>
    <w:tbl>
      <w:tblPr>
        <w:tblW w:w="5000" w:type="pct"/>
        <w:tblLook w:val="01E0" w:firstRow="1" w:lastRow="1" w:firstColumn="1" w:lastColumn="1" w:noHBand="0" w:noVBand="0"/>
      </w:tblPr>
      <w:tblGrid>
        <w:gridCol w:w="2807"/>
        <w:gridCol w:w="737"/>
        <w:gridCol w:w="737"/>
        <w:gridCol w:w="737"/>
        <w:gridCol w:w="737"/>
        <w:gridCol w:w="668"/>
        <w:gridCol w:w="666"/>
        <w:gridCol w:w="666"/>
        <w:gridCol w:w="810"/>
        <w:gridCol w:w="1005"/>
      </w:tblGrid>
      <w:tr w:rsidR="007F52C6" w:rsidRPr="005A265D" w:rsidTr="00853D39">
        <w:tc>
          <w:tcPr>
            <w:tcW w:w="1466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Семестры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1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2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3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4</w:t>
            </w:r>
          </w:p>
        </w:tc>
        <w:tc>
          <w:tcPr>
            <w:tcW w:w="349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5</w:t>
            </w: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6</w:t>
            </w: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7</w:t>
            </w:r>
          </w:p>
        </w:tc>
        <w:tc>
          <w:tcPr>
            <w:tcW w:w="423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8</w:t>
            </w:r>
          </w:p>
        </w:tc>
        <w:tc>
          <w:tcPr>
            <w:tcW w:w="525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Всего</w:t>
            </w:r>
          </w:p>
        </w:tc>
      </w:tr>
      <w:tr w:rsidR="007F52C6" w:rsidRPr="005A265D" w:rsidTr="00853D39">
        <w:tc>
          <w:tcPr>
            <w:tcW w:w="1466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недель в семестре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9" w:type="pct"/>
          </w:tcPr>
          <w:p w:rsidR="007F52C6" w:rsidRPr="005A265D" w:rsidRDefault="007F52C6" w:rsidP="004C20E1">
            <w:pPr>
              <w:spacing w:line="240" w:lineRule="auto"/>
            </w:pPr>
            <w:r>
              <w:t>18</w:t>
            </w: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25" w:type="pct"/>
          </w:tcPr>
          <w:p w:rsidR="007F52C6" w:rsidRPr="005A265D" w:rsidRDefault="007F52C6" w:rsidP="004C20E1">
            <w:pPr>
              <w:spacing w:line="240" w:lineRule="auto"/>
            </w:pPr>
          </w:p>
        </w:tc>
      </w:tr>
      <w:tr w:rsidR="007F52C6" w:rsidRPr="005A265D" w:rsidTr="00853D39">
        <w:tc>
          <w:tcPr>
            <w:tcW w:w="1466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Форма контроля: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9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25" w:type="pct"/>
          </w:tcPr>
          <w:p w:rsidR="007F52C6" w:rsidRPr="005A265D" w:rsidRDefault="007F52C6" w:rsidP="004C20E1">
            <w:pPr>
              <w:spacing w:line="240" w:lineRule="auto"/>
            </w:pPr>
          </w:p>
        </w:tc>
      </w:tr>
      <w:tr w:rsidR="007F52C6" w:rsidRPr="005A265D" w:rsidTr="00853D39">
        <w:tc>
          <w:tcPr>
            <w:tcW w:w="1466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экзамен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9" w:type="pct"/>
          </w:tcPr>
          <w:p w:rsidR="007F52C6" w:rsidRPr="005A265D" w:rsidRDefault="007F52C6" w:rsidP="004C20E1">
            <w:pPr>
              <w:spacing w:line="240" w:lineRule="auto"/>
            </w:pPr>
            <w:r>
              <w:t>+</w:t>
            </w: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25" w:type="pct"/>
          </w:tcPr>
          <w:p w:rsidR="007F52C6" w:rsidRPr="005A265D" w:rsidRDefault="007F52C6" w:rsidP="004C20E1">
            <w:pPr>
              <w:spacing w:line="240" w:lineRule="auto"/>
            </w:pPr>
          </w:p>
        </w:tc>
      </w:tr>
      <w:tr w:rsidR="007F52C6" w:rsidRPr="005A265D" w:rsidTr="00853D39">
        <w:tc>
          <w:tcPr>
            <w:tcW w:w="1466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зачет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9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25" w:type="pct"/>
          </w:tcPr>
          <w:p w:rsidR="007F52C6" w:rsidRPr="005A265D" w:rsidRDefault="007F52C6" w:rsidP="004C20E1">
            <w:pPr>
              <w:spacing w:line="240" w:lineRule="auto"/>
            </w:pPr>
          </w:p>
        </w:tc>
      </w:tr>
      <w:tr w:rsidR="007F52C6" w:rsidRPr="005A265D" w:rsidTr="00853D39">
        <w:tc>
          <w:tcPr>
            <w:tcW w:w="1466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курсовая работа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9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25" w:type="pct"/>
          </w:tcPr>
          <w:p w:rsidR="007F52C6" w:rsidRPr="005A265D" w:rsidRDefault="007F52C6" w:rsidP="004C20E1">
            <w:pPr>
              <w:spacing w:line="240" w:lineRule="auto"/>
            </w:pPr>
          </w:p>
        </w:tc>
      </w:tr>
      <w:tr w:rsidR="007F52C6" w:rsidRPr="005A265D" w:rsidTr="00853D39">
        <w:tc>
          <w:tcPr>
            <w:tcW w:w="1466" w:type="pct"/>
          </w:tcPr>
          <w:p w:rsidR="007F52C6" w:rsidRPr="005A265D" w:rsidRDefault="007F52C6" w:rsidP="004C20E1">
            <w:pPr>
              <w:spacing w:line="240" w:lineRule="auto"/>
            </w:pPr>
            <w:r w:rsidRPr="005A265D">
              <w:t>курсовой проект</w:t>
            </w: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85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9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348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423" w:type="pct"/>
          </w:tcPr>
          <w:p w:rsidR="007F52C6" w:rsidRPr="005A265D" w:rsidRDefault="007F52C6" w:rsidP="004C20E1">
            <w:pPr>
              <w:spacing w:line="240" w:lineRule="auto"/>
            </w:pPr>
          </w:p>
        </w:tc>
        <w:tc>
          <w:tcPr>
            <w:tcW w:w="525" w:type="pct"/>
          </w:tcPr>
          <w:p w:rsidR="007F52C6" w:rsidRPr="005A265D" w:rsidRDefault="007F52C6" w:rsidP="004C20E1">
            <w:pPr>
              <w:spacing w:line="240" w:lineRule="auto"/>
            </w:pPr>
          </w:p>
        </w:tc>
      </w:tr>
    </w:tbl>
    <w:p w:rsidR="007F52C6" w:rsidRPr="005A265D" w:rsidRDefault="007F52C6" w:rsidP="007F52C6">
      <w:pPr>
        <w:ind w:firstLine="540"/>
      </w:pPr>
    </w:p>
    <w:p w:rsidR="007F52C6" w:rsidRPr="00194791" w:rsidRDefault="007F52C6" w:rsidP="00814F91">
      <w:pPr>
        <w:spacing w:line="240" w:lineRule="auto"/>
      </w:pPr>
    </w:p>
    <w:p w:rsidR="007F52C6" w:rsidRPr="009106CB" w:rsidRDefault="007F52C6" w:rsidP="004C20E1">
      <w:pPr>
        <w:pStyle w:val="af0"/>
        <w:pageBreakBefore/>
        <w:jc w:val="center"/>
        <w:rPr>
          <w:b/>
          <w:sz w:val="28"/>
          <w:szCs w:val="28"/>
        </w:rPr>
      </w:pPr>
      <w:r w:rsidRPr="009106CB">
        <w:rPr>
          <w:b/>
          <w:sz w:val="28"/>
          <w:szCs w:val="28"/>
        </w:rPr>
        <w:t>5. УЧЕБНО-ТЕМАТИЧЕСКИЙ ПЛАН</w:t>
      </w:r>
    </w:p>
    <w:p w:rsidR="007F52C6" w:rsidRPr="009106CB" w:rsidRDefault="007F52C6" w:rsidP="007F52C6">
      <w:pPr>
        <w:pStyle w:val="af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510"/>
        <w:gridCol w:w="658"/>
        <w:gridCol w:w="658"/>
        <w:gridCol w:w="658"/>
        <w:gridCol w:w="658"/>
        <w:gridCol w:w="662"/>
        <w:gridCol w:w="1952"/>
        <w:gridCol w:w="1273"/>
      </w:tblGrid>
      <w:tr w:rsidR="007F52C6" w:rsidRPr="009106CB" w:rsidTr="00853D39">
        <w:trPr>
          <w:cantSplit/>
          <w:tblHeader/>
        </w:trPr>
        <w:tc>
          <w:tcPr>
            <w:tcW w:w="282" w:type="pct"/>
            <w:vMerge w:val="restart"/>
            <w:vAlign w:val="center"/>
          </w:tcPr>
          <w:p w:rsidR="007F52C6" w:rsidRPr="009106CB" w:rsidRDefault="007F52C6" w:rsidP="00853D39">
            <w:pPr>
              <w:rPr>
                <w:b/>
              </w:rPr>
            </w:pPr>
            <w:r w:rsidRPr="009106CB">
              <w:rPr>
                <w:b/>
              </w:rPr>
              <w:t>№ пп</w:t>
            </w:r>
          </w:p>
        </w:tc>
        <w:tc>
          <w:tcPr>
            <w:tcW w:w="1311" w:type="pct"/>
            <w:vMerge w:val="restart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Разделы (модули) дисциплины и темы занятий</w:t>
            </w:r>
          </w:p>
        </w:tc>
        <w:tc>
          <w:tcPr>
            <w:tcW w:w="1722" w:type="pct"/>
            <w:gridSpan w:val="5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Количество часов</w:t>
            </w:r>
          </w:p>
          <w:p w:rsidR="007F52C6" w:rsidRPr="009106CB" w:rsidRDefault="007F52C6" w:rsidP="00853D39">
            <w:pPr>
              <w:ind w:left="113" w:right="113"/>
              <w:jc w:val="center"/>
              <w:rPr>
                <w:b/>
              </w:rPr>
            </w:pPr>
            <w:r w:rsidRPr="009106CB">
              <w:rPr>
                <w:b/>
              </w:rPr>
              <w:t>(очная форма обучения)</w:t>
            </w:r>
          </w:p>
        </w:tc>
        <w:tc>
          <w:tcPr>
            <w:tcW w:w="1020" w:type="pct"/>
            <w:vMerge w:val="restart"/>
            <w:textDirection w:val="btLr"/>
            <w:vAlign w:val="center"/>
          </w:tcPr>
          <w:p w:rsidR="007F52C6" w:rsidRPr="009106CB" w:rsidRDefault="007F52C6" w:rsidP="00853D39">
            <w:pPr>
              <w:ind w:left="113" w:right="113"/>
              <w:jc w:val="center"/>
            </w:pPr>
            <w:r w:rsidRPr="009106CB">
              <w:rPr>
                <w:b/>
              </w:rPr>
              <w:t>Формы текущего контроля успеваемости</w:t>
            </w:r>
          </w:p>
        </w:tc>
        <w:tc>
          <w:tcPr>
            <w:tcW w:w="665" w:type="pct"/>
            <w:vMerge w:val="restart"/>
            <w:textDirection w:val="btLr"/>
            <w:vAlign w:val="center"/>
          </w:tcPr>
          <w:p w:rsidR="007F52C6" w:rsidRPr="009106CB" w:rsidRDefault="007F52C6" w:rsidP="00853D39">
            <w:pPr>
              <w:ind w:left="113" w:right="113"/>
              <w:jc w:val="center"/>
              <w:rPr>
                <w:b/>
              </w:rPr>
            </w:pPr>
            <w:r w:rsidRPr="009106CB">
              <w:rPr>
                <w:b/>
              </w:rPr>
              <w:t>Коды формируемых компетенций</w:t>
            </w:r>
          </w:p>
        </w:tc>
      </w:tr>
      <w:tr w:rsidR="007F52C6" w:rsidRPr="009106CB" w:rsidTr="00853D39">
        <w:trPr>
          <w:cantSplit/>
          <w:trHeight w:val="2274"/>
          <w:tblHeader/>
        </w:trPr>
        <w:tc>
          <w:tcPr>
            <w:tcW w:w="282" w:type="pct"/>
            <w:vMerge/>
            <w:vAlign w:val="center"/>
          </w:tcPr>
          <w:p w:rsidR="007F52C6" w:rsidRPr="009106CB" w:rsidRDefault="007F52C6" w:rsidP="00853D39">
            <w:pPr>
              <w:rPr>
                <w:b/>
              </w:rPr>
            </w:pPr>
          </w:p>
        </w:tc>
        <w:tc>
          <w:tcPr>
            <w:tcW w:w="1311" w:type="pct"/>
            <w:vMerge/>
            <w:vAlign w:val="center"/>
          </w:tcPr>
          <w:p w:rsidR="007F52C6" w:rsidRPr="009106CB" w:rsidRDefault="007F52C6" w:rsidP="00853D39">
            <w:pPr>
              <w:rPr>
                <w:b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7F52C6" w:rsidRPr="009106CB" w:rsidRDefault="007F52C6" w:rsidP="00853D39">
            <w:pPr>
              <w:ind w:left="113" w:right="113"/>
              <w:jc w:val="center"/>
              <w:rPr>
                <w:b/>
              </w:rPr>
            </w:pPr>
            <w:r w:rsidRPr="009106CB">
              <w:rPr>
                <w:b/>
              </w:rPr>
              <w:t xml:space="preserve">Всего </w:t>
            </w:r>
          </w:p>
        </w:tc>
        <w:tc>
          <w:tcPr>
            <w:tcW w:w="344" w:type="pct"/>
            <w:textDirection w:val="btLr"/>
            <w:vAlign w:val="center"/>
          </w:tcPr>
          <w:p w:rsidR="007F52C6" w:rsidRPr="009106CB" w:rsidRDefault="007F52C6" w:rsidP="00853D39">
            <w:pPr>
              <w:ind w:left="113" w:right="113"/>
              <w:jc w:val="center"/>
              <w:rPr>
                <w:b/>
              </w:rPr>
            </w:pPr>
            <w:r w:rsidRPr="009106CB">
              <w:rPr>
                <w:b/>
              </w:rPr>
              <w:t xml:space="preserve">Лекции </w:t>
            </w:r>
          </w:p>
        </w:tc>
        <w:tc>
          <w:tcPr>
            <w:tcW w:w="344" w:type="pct"/>
            <w:textDirection w:val="btLr"/>
            <w:vAlign w:val="center"/>
          </w:tcPr>
          <w:p w:rsidR="007F52C6" w:rsidRPr="009106CB" w:rsidRDefault="007F52C6" w:rsidP="00853D39">
            <w:pPr>
              <w:ind w:left="113" w:right="113"/>
              <w:jc w:val="center"/>
              <w:rPr>
                <w:b/>
              </w:rPr>
            </w:pPr>
            <w:r w:rsidRPr="009106CB">
              <w:rPr>
                <w:b/>
              </w:rPr>
              <w:t>Практические</w:t>
            </w:r>
          </w:p>
        </w:tc>
        <w:tc>
          <w:tcPr>
            <w:tcW w:w="344" w:type="pct"/>
            <w:textDirection w:val="btLr"/>
            <w:vAlign w:val="center"/>
          </w:tcPr>
          <w:p w:rsidR="007F52C6" w:rsidRPr="009106CB" w:rsidRDefault="007F52C6" w:rsidP="00853D39">
            <w:pPr>
              <w:ind w:left="113" w:right="113"/>
              <w:jc w:val="center"/>
              <w:rPr>
                <w:b/>
              </w:rPr>
            </w:pPr>
            <w:r w:rsidRPr="009106CB">
              <w:rPr>
                <w:b/>
              </w:rPr>
              <w:t>Лабораторные</w:t>
            </w:r>
          </w:p>
        </w:tc>
        <w:tc>
          <w:tcPr>
            <w:tcW w:w="345" w:type="pct"/>
            <w:textDirection w:val="btLr"/>
          </w:tcPr>
          <w:p w:rsidR="007F52C6" w:rsidRPr="009106CB" w:rsidRDefault="007F52C6" w:rsidP="00853D39">
            <w:pPr>
              <w:ind w:left="113" w:right="113"/>
              <w:jc w:val="center"/>
            </w:pPr>
            <w:r w:rsidRPr="009106CB">
              <w:rPr>
                <w:b/>
              </w:rPr>
              <w:t>Сам. работа</w:t>
            </w:r>
          </w:p>
        </w:tc>
        <w:tc>
          <w:tcPr>
            <w:tcW w:w="1020" w:type="pct"/>
            <w:vMerge/>
            <w:textDirection w:val="btLr"/>
          </w:tcPr>
          <w:p w:rsidR="007F52C6" w:rsidRPr="009106CB" w:rsidRDefault="007F52C6" w:rsidP="00853D39">
            <w:pPr>
              <w:ind w:left="113" w:right="113"/>
              <w:jc w:val="center"/>
            </w:pPr>
          </w:p>
        </w:tc>
        <w:tc>
          <w:tcPr>
            <w:tcW w:w="665" w:type="pct"/>
            <w:vMerge/>
            <w:textDirection w:val="btLr"/>
          </w:tcPr>
          <w:p w:rsidR="007F52C6" w:rsidRPr="009106CB" w:rsidRDefault="007F52C6" w:rsidP="00853D39">
            <w:pPr>
              <w:ind w:left="113" w:right="113"/>
              <w:jc w:val="center"/>
            </w:pPr>
          </w:p>
        </w:tc>
      </w:tr>
      <w:tr w:rsidR="007F52C6" w:rsidRPr="009106CB" w:rsidTr="00853D39">
        <w:trPr>
          <w:cantSplit/>
        </w:trPr>
        <w:tc>
          <w:tcPr>
            <w:tcW w:w="282" w:type="pct"/>
            <w:vAlign w:val="center"/>
          </w:tcPr>
          <w:p w:rsidR="007F52C6" w:rsidRPr="009106CB" w:rsidRDefault="007F52C6" w:rsidP="007F52C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</w:pPr>
          </w:p>
        </w:tc>
        <w:tc>
          <w:tcPr>
            <w:tcW w:w="1311" w:type="pct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№1</w:t>
            </w:r>
          </w:p>
          <w:p w:rsidR="007F52C6" w:rsidRPr="009106CB" w:rsidRDefault="007F52C6" w:rsidP="00853D39">
            <w:pPr>
              <w:shd w:val="clear" w:color="auto" w:fill="FFFFFF"/>
              <w:ind w:right="113"/>
            </w:pPr>
            <w:r w:rsidRPr="009106CB">
              <w:t>Жесткие модели инженерии знаний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56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10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-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12</w:t>
            </w:r>
          </w:p>
        </w:tc>
        <w:tc>
          <w:tcPr>
            <w:tcW w:w="345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34</w:t>
            </w:r>
          </w:p>
        </w:tc>
        <w:tc>
          <w:tcPr>
            <w:tcW w:w="1020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Отчет о выполнении лабораторных работ</w:t>
            </w:r>
          </w:p>
        </w:tc>
        <w:tc>
          <w:tcPr>
            <w:tcW w:w="665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ПК-8, ПК-10, ПК-11, ПК-13, ПК-15</w:t>
            </w:r>
          </w:p>
        </w:tc>
      </w:tr>
      <w:tr w:rsidR="007F52C6" w:rsidRPr="009106CB" w:rsidTr="00853D39">
        <w:trPr>
          <w:cantSplit/>
        </w:trPr>
        <w:tc>
          <w:tcPr>
            <w:tcW w:w="282" w:type="pct"/>
            <w:vAlign w:val="center"/>
          </w:tcPr>
          <w:p w:rsidR="007F52C6" w:rsidRPr="009106CB" w:rsidRDefault="007F52C6" w:rsidP="007F52C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</w:pPr>
          </w:p>
        </w:tc>
        <w:tc>
          <w:tcPr>
            <w:tcW w:w="1311" w:type="pct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№2</w:t>
            </w:r>
          </w:p>
          <w:p w:rsidR="007F52C6" w:rsidRPr="009106CB" w:rsidRDefault="007F52C6" w:rsidP="00853D39">
            <w:pPr>
              <w:shd w:val="clear" w:color="auto" w:fill="FFFFFF"/>
              <w:ind w:right="113"/>
            </w:pPr>
            <w:r w:rsidRPr="009106CB">
              <w:t>Нечеткая логика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62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10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-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18</w:t>
            </w:r>
          </w:p>
        </w:tc>
        <w:tc>
          <w:tcPr>
            <w:tcW w:w="345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34</w:t>
            </w:r>
          </w:p>
        </w:tc>
        <w:tc>
          <w:tcPr>
            <w:tcW w:w="1020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Отчет о выполнении лабораторных работ</w:t>
            </w:r>
          </w:p>
        </w:tc>
        <w:tc>
          <w:tcPr>
            <w:tcW w:w="665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ПК-8, ПК-10, ПК-11, ПК-13, ПК-15</w:t>
            </w:r>
          </w:p>
        </w:tc>
      </w:tr>
      <w:tr w:rsidR="007F52C6" w:rsidRPr="009106CB" w:rsidTr="00853D39">
        <w:trPr>
          <w:cantSplit/>
        </w:trPr>
        <w:tc>
          <w:tcPr>
            <w:tcW w:w="282" w:type="pct"/>
            <w:vAlign w:val="center"/>
          </w:tcPr>
          <w:p w:rsidR="007F52C6" w:rsidRPr="009106CB" w:rsidRDefault="007F52C6" w:rsidP="007F52C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</w:pPr>
          </w:p>
        </w:tc>
        <w:tc>
          <w:tcPr>
            <w:tcW w:w="1311" w:type="pct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№3</w:t>
            </w:r>
          </w:p>
          <w:p w:rsidR="007F52C6" w:rsidRPr="009106CB" w:rsidRDefault="007F52C6" w:rsidP="00853D39">
            <w:pPr>
              <w:shd w:val="clear" w:color="auto" w:fill="FFFFFF"/>
              <w:ind w:right="113"/>
            </w:pPr>
            <w:r w:rsidRPr="009106CB">
              <w:t>Генетические алгоритмы</w:t>
            </w:r>
          </w:p>
        </w:tc>
        <w:tc>
          <w:tcPr>
            <w:tcW w:w="344" w:type="pct"/>
            <w:vAlign w:val="center"/>
          </w:tcPr>
          <w:p w:rsidR="007F52C6" w:rsidRPr="009106CB" w:rsidRDefault="004C20E1" w:rsidP="00853D39">
            <w:pPr>
              <w:jc w:val="center"/>
            </w:pPr>
            <w:r>
              <w:t>30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4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-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6</w:t>
            </w:r>
          </w:p>
        </w:tc>
        <w:tc>
          <w:tcPr>
            <w:tcW w:w="345" w:type="pct"/>
            <w:vAlign w:val="center"/>
          </w:tcPr>
          <w:p w:rsidR="007F52C6" w:rsidRPr="009106CB" w:rsidRDefault="004C20E1" w:rsidP="00853D39">
            <w:pPr>
              <w:jc w:val="center"/>
            </w:pPr>
            <w:r>
              <w:t>20</w:t>
            </w:r>
          </w:p>
        </w:tc>
        <w:tc>
          <w:tcPr>
            <w:tcW w:w="1020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Отчет о выполнении лабораторных работ</w:t>
            </w:r>
          </w:p>
        </w:tc>
        <w:tc>
          <w:tcPr>
            <w:tcW w:w="665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ПК-8, ПК-10, ПК-11, ПК-13, ПК-15</w:t>
            </w:r>
          </w:p>
        </w:tc>
      </w:tr>
      <w:tr w:rsidR="007F52C6" w:rsidRPr="009106CB" w:rsidTr="00853D39">
        <w:trPr>
          <w:cantSplit/>
        </w:trPr>
        <w:tc>
          <w:tcPr>
            <w:tcW w:w="282" w:type="pct"/>
            <w:vAlign w:val="center"/>
          </w:tcPr>
          <w:p w:rsidR="007F52C6" w:rsidRPr="009106CB" w:rsidRDefault="007F52C6" w:rsidP="007F52C6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</w:pPr>
          </w:p>
        </w:tc>
        <w:tc>
          <w:tcPr>
            <w:tcW w:w="1311" w:type="pct"/>
          </w:tcPr>
          <w:p w:rsidR="007F52C6" w:rsidRPr="009106CB" w:rsidRDefault="007F52C6" w:rsidP="00853D39">
            <w:pPr>
              <w:ind w:right="113"/>
            </w:pPr>
            <w:r w:rsidRPr="009106CB">
              <w:t>Экзамен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36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-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-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-</w:t>
            </w:r>
          </w:p>
        </w:tc>
        <w:tc>
          <w:tcPr>
            <w:tcW w:w="345" w:type="pc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36</w:t>
            </w:r>
          </w:p>
        </w:tc>
        <w:tc>
          <w:tcPr>
            <w:tcW w:w="1020" w:type="pct"/>
            <w:vAlign w:val="center"/>
          </w:tcPr>
          <w:p w:rsidR="007F52C6" w:rsidRPr="009106CB" w:rsidRDefault="007F52C6" w:rsidP="00853D39">
            <w:pPr>
              <w:jc w:val="center"/>
            </w:pPr>
          </w:p>
        </w:tc>
        <w:tc>
          <w:tcPr>
            <w:tcW w:w="665" w:type="pct"/>
            <w:vAlign w:val="center"/>
          </w:tcPr>
          <w:p w:rsidR="007F52C6" w:rsidRPr="009106CB" w:rsidRDefault="007F52C6" w:rsidP="00853D39">
            <w:pPr>
              <w:jc w:val="center"/>
            </w:pPr>
          </w:p>
        </w:tc>
      </w:tr>
      <w:tr w:rsidR="007F52C6" w:rsidRPr="009106CB" w:rsidTr="00853D39">
        <w:trPr>
          <w:cantSplit/>
        </w:trPr>
        <w:tc>
          <w:tcPr>
            <w:tcW w:w="1593" w:type="pct"/>
            <w:gridSpan w:val="2"/>
            <w:vAlign w:val="center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Итого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180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24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-</w:t>
            </w:r>
          </w:p>
        </w:tc>
        <w:tc>
          <w:tcPr>
            <w:tcW w:w="344" w:type="pct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36</w:t>
            </w:r>
          </w:p>
        </w:tc>
        <w:tc>
          <w:tcPr>
            <w:tcW w:w="345" w:type="pct"/>
          </w:tcPr>
          <w:p w:rsidR="007F52C6" w:rsidRPr="009106CB" w:rsidRDefault="004C20E1" w:rsidP="00853D3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20" w:type="pct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</w:p>
        </w:tc>
        <w:tc>
          <w:tcPr>
            <w:tcW w:w="665" w:type="pct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</w:p>
        </w:tc>
      </w:tr>
    </w:tbl>
    <w:p w:rsidR="00675582" w:rsidRPr="009106CB" w:rsidRDefault="007F52C6" w:rsidP="00675582">
      <w:pPr>
        <w:jc w:val="center"/>
        <w:rPr>
          <w:b/>
        </w:rPr>
      </w:pPr>
      <w:r w:rsidRPr="009106CB">
        <w:rPr>
          <w:b/>
        </w:rPr>
        <w:br w:type="page"/>
      </w:r>
      <w:r w:rsidR="00675582" w:rsidRPr="009106CB">
        <w:rPr>
          <w:b/>
        </w:rPr>
        <w:t>6. СОДЕРЖАНИЕ ДИСЦИПЛИНЫ</w:t>
      </w:r>
    </w:p>
    <w:p w:rsidR="00675582" w:rsidRPr="009106CB" w:rsidRDefault="00675582" w:rsidP="00675582">
      <w:pPr>
        <w:spacing w:before="240"/>
        <w:ind w:left="357"/>
        <w:rPr>
          <w:b/>
        </w:rPr>
      </w:pPr>
      <w:r w:rsidRPr="009106CB">
        <w:rPr>
          <w:b/>
        </w:rPr>
        <w:t>6.1 Лекционный курс</w:t>
      </w:r>
    </w:p>
    <w:p w:rsidR="00FE01CC" w:rsidRPr="002D4EFD" w:rsidRDefault="00FE01CC" w:rsidP="00675582">
      <w:pPr>
        <w:rPr>
          <w:bCs/>
          <w:iCs/>
          <w:sz w:val="16"/>
          <w:szCs w:val="16"/>
        </w:rPr>
      </w:pPr>
    </w:p>
    <w:p w:rsidR="007F52C6" w:rsidRPr="009106CB" w:rsidRDefault="007F52C6" w:rsidP="007F52C6">
      <w:pPr>
        <w:ind w:left="35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49"/>
        <w:gridCol w:w="1003"/>
      </w:tblGrid>
      <w:tr w:rsidR="007F52C6" w:rsidRPr="009106CB" w:rsidTr="00853D39">
        <w:trPr>
          <w:cantSplit/>
          <w:trHeight w:val="1480"/>
        </w:trPr>
        <w:tc>
          <w:tcPr>
            <w:tcW w:w="2518" w:type="dxa"/>
            <w:vAlign w:val="center"/>
          </w:tcPr>
          <w:p w:rsidR="007F52C6" w:rsidRPr="009106CB" w:rsidRDefault="007F52C6" w:rsidP="00853D39">
            <w:pPr>
              <w:jc w:val="center"/>
              <w:rPr>
                <w:u w:val="single"/>
              </w:rPr>
            </w:pPr>
            <w:r w:rsidRPr="009106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6049" w:type="dxa"/>
            <w:vAlign w:val="center"/>
          </w:tcPr>
          <w:p w:rsidR="007F52C6" w:rsidRPr="009106CB" w:rsidRDefault="007F52C6" w:rsidP="00853D39">
            <w:pPr>
              <w:ind w:firstLine="567"/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 xml:space="preserve">Содержание </w:t>
            </w:r>
          </w:p>
          <w:p w:rsidR="007F52C6" w:rsidRPr="009106CB" w:rsidRDefault="007F52C6" w:rsidP="00853D39">
            <w:pPr>
              <w:ind w:firstLine="567"/>
              <w:jc w:val="center"/>
              <w:rPr>
                <w:u w:val="single"/>
              </w:rPr>
            </w:pPr>
          </w:p>
        </w:tc>
        <w:tc>
          <w:tcPr>
            <w:tcW w:w="1003" w:type="dxa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Всего часов</w:t>
            </w:r>
          </w:p>
          <w:p w:rsidR="007F52C6" w:rsidRPr="009106CB" w:rsidRDefault="007F52C6" w:rsidP="00853D39">
            <w:pPr>
              <w:jc w:val="center"/>
            </w:pPr>
          </w:p>
        </w:tc>
      </w:tr>
      <w:tr w:rsidR="007F52C6" w:rsidRPr="009106CB" w:rsidTr="00853D39">
        <w:trPr>
          <w:cantSplit/>
        </w:trPr>
        <w:tc>
          <w:tcPr>
            <w:tcW w:w="9570" w:type="dxa"/>
            <w:gridSpan w:val="3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Тема 1</w:t>
            </w:r>
          </w:p>
        </w:tc>
      </w:tr>
      <w:tr w:rsidR="007F52C6" w:rsidRPr="009106CB" w:rsidTr="00853D39">
        <w:trPr>
          <w:trHeight w:val="1295"/>
        </w:trPr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  <w:rPr>
                <w:bCs/>
              </w:rPr>
            </w:pPr>
            <w:r w:rsidRPr="009106CB">
              <w:rPr>
                <w:bCs/>
              </w:rPr>
              <w:t>Логические модели представления знаний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  <w:rPr>
                <w:bCs/>
              </w:rPr>
            </w:pPr>
            <w:r w:rsidRPr="009106CB">
              <w:t>Основные положения логики высказываний и предикатов; доказательство истинности в логике высказываний на основе алгебры логики, принцип резолюции; доказательство истинности предикатов на основании алгебры логики предикатов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rPr>
          <w:trHeight w:val="1684"/>
        </w:trPr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rPr>
                <w:bCs/>
              </w:rPr>
              <w:t>Логический вывод на основе исчисления высказываний и предикатов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rPr>
                <w:bCs/>
              </w:rPr>
              <w:t xml:space="preserve">Логический вывод на основе исчисления высказываний; </w:t>
            </w:r>
            <w:r w:rsidRPr="009106CB">
              <w:t>логический вывод на основе исчисления предикатов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rPr>
          <w:trHeight w:val="1300"/>
        </w:trPr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  <w:rPr>
                <w:b/>
              </w:rPr>
            </w:pPr>
            <w:r w:rsidRPr="009106CB">
              <w:rPr>
                <w:bCs/>
              </w:rPr>
              <w:t>Продукционные модели представления знаний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  <w:rPr>
                <w:b/>
              </w:rPr>
            </w:pPr>
            <w:r w:rsidRPr="009106CB">
              <w:rPr>
                <w:bCs/>
              </w:rPr>
              <w:t>Продукционные модели;</w:t>
            </w:r>
            <w:r w:rsidRPr="009106CB">
              <w:t xml:space="preserve"> методы вывода и поиска решений в продукционных системах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rPr>
          <w:trHeight w:val="1417"/>
        </w:trPr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  <w:rPr>
                <w:bCs/>
              </w:rPr>
            </w:pPr>
            <w:r w:rsidRPr="009106CB">
              <w:rPr>
                <w:bCs/>
              </w:rPr>
              <w:t>Автоматическое  построение продукционных правил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  <w:rPr>
                <w:bCs/>
              </w:rPr>
            </w:pPr>
            <w:r w:rsidRPr="009106CB">
              <w:t xml:space="preserve">Алгоритмы построения деревьев решений ID3 и С4.5: </w:t>
            </w:r>
            <w:r w:rsidRPr="009106CB">
              <w:rPr>
                <w:bCs/>
              </w:rPr>
              <w:t>выбора атрибута разбиения ID3, прирост информации, проблемы алгоритма; оценка потенциальной информации в алгоритме С4.5; решение проблемы неизвестных значений атрибутов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rPr>
                <w:bCs/>
              </w:rPr>
              <w:t>Представление знаний на основе семантических сетей и фреймов</w:t>
            </w:r>
          </w:p>
        </w:tc>
        <w:tc>
          <w:tcPr>
            <w:tcW w:w="6049" w:type="dxa"/>
          </w:tcPr>
          <w:p w:rsidR="007F52C6" w:rsidRPr="009106CB" w:rsidRDefault="007F52C6" w:rsidP="00853D39">
            <w:r w:rsidRPr="009106CB">
              <w:rPr>
                <w:bCs/>
              </w:rPr>
              <w:t xml:space="preserve">Семантические сети; </w:t>
            </w:r>
            <w:r w:rsidRPr="009106CB">
              <w:t xml:space="preserve">фреймовые модели; </w:t>
            </w:r>
            <w:r w:rsidRPr="009106CB">
              <w:rPr>
                <w:bCs/>
              </w:rPr>
              <w:t>выводы на фреймах и в семантических сетях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9570" w:type="dxa"/>
            <w:gridSpan w:val="3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Тема 2</w:t>
            </w:r>
          </w:p>
        </w:tc>
      </w:tr>
      <w:tr w:rsidR="007F52C6" w:rsidRPr="009106CB" w:rsidTr="00853D39"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t>Нечеткие множества</w:t>
            </w:r>
          </w:p>
        </w:tc>
        <w:tc>
          <w:tcPr>
            <w:tcW w:w="6049" w:type="dxa"/>
          </w:tcPr>
          <w:p w:rsidR="007F52C6" w:rsidRPr="009106CB" w:rsidRDefault="007F52C6" w:rsidP="00853D39">
            <w:r w:rsidRPr="009106CB">
              <w:t>Понятие и классификация неопределенности.</w:t>
            </w:r>
          </w:p>
          <w:p w:rsidR="007F52C6" w:rsidRPr="009106CB" w:rsidRDefault="007F52C6" w:rsidP="00853D39">
            <w:r w:rsidRPr="009106CB">
              <w:t>Основные понятия нечетких множеств.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t>Нечеткие отношения и операции над ними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t>Способы задания нечетких соответствий и отношений; композиция нечетких соответствий; операции над нечеткими соответствиями и отношениями; композиции нечетких отношений; нечеткие числа; нечеткая и лингвистическая переменная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t>Нечеткая логика и нечеткий вывод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t>Нечеткая логика и приближенные рассуждения; композиционное правило вывода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t>Нечеткие выводы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  <w:rPr>
                <w:iCs/>
              </w:rPr>
            </w:pPr>
            <w:r w:rsidRPr="009106CB">
              <w:t>Алгоритм Мамдани, Цукамото, Сугено, Ларсена; упрощенный алгоритм нечеткого вывода; методы приведения к четкости; нисходящие нечеткие выводы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t>Нечеткие системы нечеткого вывода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  <w:tabs>
                <w:tab w:val="left" w:pos="1072"/>
              </w:tabs>
            </w:pPr>
            <w:r w:rsidRPr="009106CB">
              <w:t>Нечеткое моделирование; нечеткие контроллеры; моделирование нечетких систем логического вывода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9570" w:type="dxa"/>
            <w:gridSpan w:val="3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Тема 3</w:t>
            </w:r>
          </w:p>
        </w:tc>
      </w:tr>
      <w:tr w:rsidR="007F52C6" w:rsidRPr="009106CB" w:rsidTr="00853D39"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  <w:rPr>
                <w:lang w:val="en-US"/>
              </w:rPr>
            </w:pPr>
            <w:r w:rsidRPr="009106CB">
              <w:rPr>
                <w:bCs/>
              </w:rPr>
              <w:t>Основные понятия генетических алгоритмов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rPr>
                <w:bCs/>
              </w:rPr>
              <w:t>Естественный отбор в природе; особенности генетического алгоритма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2518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rPr>
                <w:rFonts w:eastAsia="Calibri"/>
              </w:rPr>
              <w:t>Работа генетического алгоритма</w:t>
            </w:r>
          </w:p>
        </w:tc>
        <w:tc>
          <w:tcPr>
            <w:tcW w:w="6049" w:type="dxa"/>
          </w:tcPr>
          <w:p w:rsidR="007F52C6" w:rsidRPr="009106CB" w:rsidRDefault="007F52C6" w:rsidP="00853D39">
            <w:pPr>
              <w:shd w:val="clear" w:color="auto" w:fill="FFFFFF"/>
            </w:pPr>
            <w:r w:rsidRPr="009106CB">
              <w:rPr>
                <w:rFonts w:eastAsia="Calibri"/>
              </w:rPr>
              <w:t>Кодирование пространства поиска; начальная популяция; оценка приспособленности; оператор отбора (селекции); оператор скрещивания; оператор мутаций; критерии останова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</w:tr>
      <w:tr w:rsidR="007F52C6" w:rsidRPr="009106CB" w:rsidTr="00853D39">
        <w:tc>
          <w:tcPr>
            <w:tcW w:w="8567" w:type="dxa"/>
            <w:gridSpan w:val="2"/>
          </w:tcPr>
          <w:p w:rsidR="007F52C6" w:rsidRPr="009106CB" w:rsidRDefault="007F52C6" w:rsidP="00853D39">
            <w:pPr>
              <w:shd w:val="clear" w:color="auto" w:fill="FFFFFF"/>
              <w:rPr>
                <w:b/>
              </w:rPr>
            </w:pPr>
            <w:r w:rsidRPr="009106CB">
              <w:rPr>
                <w:b/>
              </w:rPr>
              <w:t>Итого:</w:t>
            </w:r>
          </w:p>
        </w:tc>
        <w:tc>
          <w:tcPr>
            <w:tcW w:w="1003" w:type="dxa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7F52C6" w:rsidRPr="009106CB" w:rsidRDefault="007F52C6" w:rsidP="007F52C6">
      <w:pPr>
        <w:pageBreakBefore/>
        <w:spacing w:after="240"/>
        <w:ind w:left="357"/>
        <w:rPr>
          <w:b/>
        </w:rPr>
      </w:pPr>
      <w:r w:rsidRPr="009106CB">
        <w:rPr>
          <w:b/>
        </w:rPr>
        <w:t>6.2 Перечень лабораторных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97"/>
        <w:gridCol w:w="1055"/>
      </w:tblGrid>
      <w:tr w:rsidR="007F52C6" w:rsidRPr="009106CB" w:rsidTr="00853D39">
        <w:trPr>
          <w:cantSplit/>
          <w:trHeight w:val="1317"/>
          <w:tblHeader/>
        </w:trPr>
        <w:tc>
          <w:tcPr>
            <w:tcW w:w="2518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Наименование раздела учебной дисциплины (модуля)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998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 xml:space="preserve">Наименование </w:t>
            </w:r>
            <w:r w:rsidRPr="009106CB">
              <w:rPr>
                <w:b/>
              </w:rPr>
              <w:t>лабораторного занятия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Всего часов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 w:val="restart"/>
            <w:vAlign w:val="center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№1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  <w:r w:rsidRPr="009106CB">
              <w:t>Жесткие модели инженерии знаний</w:t>
            </w:r>
          </w:p>
        </w:tc>
        <w:tc>
          <w:tcPr>
            <w:tcW w:w="5998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t>Знакомство с системой Турбо Пролог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  <w:r w:rsidRPr="009106CB">
              <w:t xml:space="preserve">Главное меню системы Турбо-Пролог. Основные команды редактирования. </w:t>
            </w:r>
            <w:r w:rsidRPr="009106CB">
              <w:rPr>
                <w:bCs/>
              </w:rPr>
              <w:t>Использование предикатов для работы с окнами.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  <w:r w:rsidRPr="009106CB">
              <w:rPr>
                <w:bCs/>
              </w:rPr>
              <w:t>Общие сведения об языке логического программирования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t>Термы и объекты. Факты. Запросы к базе данных. Унификация. Правила. Рекурсивные процедуры. Базы знаний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rPr>
                <w:bCs/>
              </w:rPr>
              <w:t xml:space="preserve">Арифметика в </w:t>
            </w:r>
            <w:r w:rsidRPr="009106CB">
              <w:t>Турбо Пролог</w:t>
            </w:r>
            <w:r>
              <w:t xml:space="preserve">. </w:t>
            </w:r>
            <w:r w:rsidRPr="009106CB">
              <w:t>Списки</w:t>
            </w:r>
          </w:p>
          <w:p w:rsidR="007F52C6" w:rsidRDefault="007F52C6" w:rsidP="00853D39">
            <w:pPr>
              <w:tabs>
                <w:tab w:val="right" w:leader="underscore" w:pos="9639"/>
              </w:tabs>
            </w:pPr>
            <w:r w:rsidRPr="009106CB">
              <w:rPr>
                <w:bCs/>
              </w:rPr>
              <w:t xml:space="preserve">Управление логическим выводом в программах. </w:t>
            </w:r>
            <w:r w:rsidRPr="009106CB">
              <w:t>Встроенный бинарный оператор is</w:t>
            </w:r>
            <w:r>
              <w:t>.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t>Применение рекурсии для обработки списков.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rPr>
                <w:bCs/>
              </w:rPr>
              <w:t>Создание  простейших проектов в среде Visual Prolog</w:t>
            </w:r>
          </w:p>
          <w:p w:rsidR="007F52C6" w:rsidRPr="009106CB" w:rsidRDefault="007F52C6" w:rsidP="00853D39">
            <w:pPr>
              <w:rPr>
                <w:bCs/>
              </w:rPr>
            </w:pPr>
            <w:r w:rsidRPr="009106CB">
              <w:rPr>
                <w:bCs/>
              </w:rPr>
              <w:t>Cреда Visual Prolog: основные понятия, интерфейс.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rPr>
                <w:bCs/>
              </w:rPr>
              <w:t>Набор, редактирование и тестирование простейших программ в режиме Test Goal.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Default="007F52C6" w:rsidP="00853D39">
            <w:pPr>
              <w:tabs>
                <w:tab w:val="right" w:leader="underscore" w:pos="9639"/>
              </w:tabs>
            </w:pPr>
            <w:r>
              <w:t>Управление поиском</w:t>
            </w:r>
          </w:p>
          <w:p w:rsidR="007F52C6" w:rsidRPr="002050C3" w:rsidRDefault="007F52C6" w:rsidP="00853D39">
            <w:pPr>
              <w:tabs>
                <w:tab w:val="right" w:leader="underscore" w:pos="9639"/>
              </w:tabs>
            </w:pPr>
            <w:r w:rsidRPr="002050C3">
              <w:t>Поиск с возвратом. Управление поиском с возвратом: предикаты fail и  отсечения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Default="007F52C6" w:rsidP="00853D39">
            <w:pPr>
              <w:tabs>
                <w:tab w:val="right" w:leader="underscore" w:pos="9639"/>
              </w:tabs>
            </w:pPr>
            <w:r w:rsidRPr="00A94F25">
              <w:t>Разработка экспертной системы на языке CLIPS</w:t>
            </w:r>
          </w:p>
          <w:p w:rsidR="007F52C6" w:rsidRDefault="007F52C6" w:rsidP="00853D39">
            <w:pPr>
              <w:rPr>
                <w:bCs/>
              </w:rPr>
            </w:pPr>
            <w:r w:rsidRPr="005E3EDC">
              <w:rPr>
                <w:bCs/>
              </w:rPr>
              <w:t>Особенностями языка CLIPS, использовани</w:t>
            </w:r>
            <w:r>
              <w:rPr>
                <w:bCs/>
              </w:rPr>
              <w:t>е</w:t>
            </w:r>
            <w:r w:rsidRPr="005E3EDC">
              <w:rPr>
                <w:bCs/>
              </w:rPr>
              <w:t xml:space="preserve"> продукционной модели представления знаний</w:t>
            </w:r>
          </w:p>
          <w:p w:rsidR="007F52C6" w:rsidRPr="009106CB" w:rsidRDefault="007F52C6" w:rsidP="00853D39">
            <w:pPr>
              <w:rPr>
                <w:bCs/>
              </w:rPr>
            </w:pP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 w:val="restart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№2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106CB">
              <w:t>Нечеткая логика</w:t>
            </w:r>
          </w:p>
        </w:tc>
        <w:tc>
          <w:tcPr>
            <w:tcW w:w="5998" w:type="dxa"/>
          </w:tcPr>
          <w:p w:rsidR="007F52C6" w:rsidRPr="007F52C6" w:rsidRDefault="007F52C6" w:rsidP="00853D39">
            <w:r w:rsidRPr="009106CB">
              <w:t xml:space="preserve">Пакет Fuzzy Logic Toolbox системы </w:t>
            </w:r>
            <w:r w:rsidRPr="009106CB">
              <w:rPr>
                <w:lang w:val="en-US"/>
              </w:rPr>
              <w:t>Matlab</w:t>
            </w:r>
          </w:p>
          <w:p w:rsidR="007F52C6" w:rsidRPr="009106CB" w:rsidRDefault="007F52C6" w:rsidP="00853D39">
            <w:pPr>
              <w:rPr>
                <w:bCs/>
              </w:rPr>
            </w:pPr>
            <w:r w:rsidRPr="009106CB">
              <w:t>Построение нечеткой аппроксимирующей системы: назначение и возможности пакета Fuzzy Logic Toolbox, разработка нечеткой системы, отображающую зависимость между переменными x и у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 xml:space="preserve">Формирование базы правил нечеткой системы моделирования  нелинейной системы </w:t>
            </w:r>
          </w:p>
          <w:p w:rsidR="007F52C6" w:rsidRPr="009106CB" w:rsidRDefault="007F52C6" w:rsidP="00853D39">
            <w:pPr>
              <w:rPr>
                <w:bCs/>
              </w:rPr>
            </w:pPr>
            <w:r w:rsidRPr="009106CB">
              <w:t>Знакомство с методологией нечеткого моделирования; описание заданной нелинейной функции множеством правил вида если-то; построение нечеткой аппроксимирующей системы; варианты задания нелинейной функции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Default="007F52C6" w:rsidP="00853D39">
            <w:r w:rsidRPr="009106CB">
              <w:t>Исследование способов формирования нечетких множеств и операции над ними Функции принадлежности; операции с нечеткими множествами</w:t>
            </w:r>
          </w:p>
          <w:p w:rsidR="007F52C6" w:rsidRPr="009106CB" w:rsidRDefault="007F52C6" w:rsidP="00853D39"/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>Работа Fuzzy Logic с блоками Simulink</w:t>
            </w:r>
          </w:p>
          <w:p w:rsidR="007F52C6" w:rsidRPr="009106CB" w:rsidRDefault="007F52C6" w:rsidP="00853D39">
            <w:r w:rsidRPr="009106CB">
              <w:t>теоретическая часть; построение нечеткой модели с использованием блоков Simulink; демонстрационные примеры работы с пакетом Fuzzy Logic Toolbox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>Разработка интеллектуальной системы на основе нечетких знаний</w:t>
            </w:r>
          </w:p>
          <w:p w:rsidR="007F52C6" w:rsidRPr="009106CB" w:rsidRDefault="007F52C6" w:rsidP="00853D39">
            <w:r w:rsidRPr="009106CB">
              <w:t>Задание нечетких функций принадлежности; задание правил вывода; получение отклика системы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>Идентификация нелинейных зависимостей</w:t>
            </w:r>
          </w:p>
          <w:p w:rsidR="007F52C6" w:rsidRPr="009106CB" w:rsidRDefault="007F52C6" w:rsidP="00853D39">
            <w:r w:rsidRPr="009106CB">
              <w:t>Модели нечеткого логического вывода; нечеткая модель типа Mamdani; нечеткая модель типа Sugeno; нечеткая аппроксимация в системе Matlab; аппроксимация на основе модели Mamdani; идентификация на основе модели Sugeno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>Нейро-нечеткое моделирование в среде Matlab</w:t>
            </w:r>
          </w:p>
          <w:p w:rsidR="007F52C6" w:rsidRPr="009106CB" w:rsidRDefault="007F52C6" w:rsidP="00853D39">
            <w:r w:rsidRPr="009106CB">
              <w:t xml:space="preserve">Теоретическая часть; гибридная сеть как адаптивная система нейро-нечеткого вывода; моделирование и реализация нейро-нечеткой сети в среде </w:t>
            </w:r>
            <w:r w:rsidRPr="009106CB">
              <w:rPr>
                <w:lang w:val="en-US"/>
              </w:rPr>
              <w:t>Matlab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 xml:space="preserve">Синтез нечетких моделей с помощью субтрактивной кластеризации системы нейро-нечеткого вывода ANFIS </w:t>
            </w:r>
          </w:p>
          <w:p w:rsidR="007F52C6" w:rsidRPr="009106CB" w:rsidRDefault="007F52C6" w:rsidP="00853D39">
            <w:r w:rsidRPr="009106CB">
              <w:t>Разработка системы нечеткого вывода, определяющей зависимость выходного параметра от входных параметров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>Анализ и прогнозирование валютных цен на финансовом рынке</w:t>
            </w:r>
          </w:p>
          <w:p w:rsidR="007F52C6" w:rsidRPr="009106CB" w:rsidRDefault="007F52C6" w:rsidP="00853D39">
            <w:r w:rsidRPr="009106CB">
              <w:t>построение нечёткой модели; построение нечёткой модели; построение обучающей выборки; fis-структура; тестирование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 w:val="restart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№3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106CB">
              <w:t>Генетические алгоритмы</w:t>
            </w:r>
          </w:p>
        </w:tc>
        <w:tc>
          <w:tcPr>
            <w:tcW w:w="5998" w:type="dxa"/>
          </w:tcPr>
          <w:p w:rsidR="007F52C6" w:rsidRPr="009106CB" w:rsidRDefault="007F52C6" w:rsidP="00853D39">
            <w:pPr>
              <w:rPr>
                <w:lang w:val="en-US"/>
              </w:rPr>
            </w:pPr>
            <w:r w:rsidRPr="009106CB">
              <w:t>Знакомство</w:t>
            </w:r>
            <w:r w:rsidRPr="009106CB">
              <w:rPr>
                <w:lang w:val="en-US"/>
              </w:rPr>
              <w:t xml:space="preserve"> </w:t>
            </w:r>
            <w:r w:rsidRPr="009106CB">
              <w:t>с</w:t>
            </w:r>
            <w:r w:rsidRPr="009106CB">
              <w:rPr>
                <w:lang w:val="en-US"/>
              </w:rPr>
              <w:t xml:space="preserve"> Direct Search Toolbox </w:t>
            </w:r>
            <w:r w:rsidRPr="009106CB">
              <w:t>системы</w:t>
            </w:r>
            <w:r w:rsidRPr="009106CB">
              <w:rPr>
                <w:lang w:val="en-US"/>
              </w:rPr>
              <w:t xml:space="preserve"> Matlab</w:t>
            </w:r>
          </w:p>
          <w:p w:rsidR="007F52C6" w:rsidRPr="009106CB" w:rsidRDefault="007F52C6" w:rsidP="00853D39">
            <w:r w:rsidRPr="009106CB">
              <w:t>Интерфейс</w:t>
            </w:r>
            <w:r w:rsidRPr="009106CB">
              <w:rPr>
                <w:lang w:val="en-US"/>
              </w:rPr>
              <w:t xml:space="preserve"> Genetic Algorithm and Direct Search Toolbo. </w:t>
            </w:r>
            <w:r w:rsidRPr="009106CB">
              <w:t xml:space="preserve">Вызов функции генетических алгоритмов. Использование комплекта </w:t>
            </w:r>
            <w:r w:rsidRPr="009106CB">
              <w:rPr>
                <w:lang w:val="en-US"/>
              </w:rPr>
              <w:t>Genetic</w:t>
            </w:r>
            <w:r w:rsidRPr="009106CB">
              <w:t xml:space="preserve"> </w:t>
            </w:r>
            <w:r w:rsidRPr="009106CB">
              <w:rPr>
                <w:lang w:val="en-US"/>
              </w:rPr>
              <w:t>Algorithm</w:t>
            </w:r>
            <w:r w:rsidRPr="009106CB">
              <w:t xml:space="preserve"> </w:t>
            </w:r>
            <w:r w:rsidRPr="009106CB">
              <w:rPr>
                <w:lang w:val="en-US"/>
              </w:rPr>
              <w:t>Tool</w:t>
            </w:r>
            <w:r w:rsidRPr="009106CB">
              <w:t>. Функция ga, gaoptimset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>Поиск экстремумов функции нескольких переменных с помощью генетических алгоритмов</w:t>
            </w:r>
          </w:p>
          <w:p w:rsidR="007F52C6" w:rsidRPr="009106CB" w:rsidRDefault="007F52C6" w:rsidP="00853D39">
            <w:r w:rsidRPr="009106CB">
              <w:t>Ввод целевой функции. Установка значения параметров ГА: количество особей в популяции, количество поколений, начальный отрезок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2518" w:type="dxa"/>
            <w:vMerge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</w:p>
        </w:tc>
        <w:tc>
          <w:tcPr>
            <w:tcW w:w="5998" w:type="dxa"/>
          </w:tcPr>
          <w:p w:rsidR="007F52C6" w:rsidRPr="009106CB" w:rsidRDefault="007F52C6" w:rsidP="00853D39">
            <w:r w:rsidRPr="009106CB">
              <w:t xml:space="preserve">Поиск экстремума многоэкстремальных целевых функции </w:t>
            </w:r>
          </w:p>
          <w:p w:rsidR="007F52C6" w:rsidRPr="009106CB" w:rsidRDefault="007F52C6" w:rsidP="00853D39">
            <w:r w:rsidRPr="009106CB">
              <w:t>Исследование различных многоэкстремальных целевых функций: синусоидальную, функцию Михалевича, функцию Негневицкого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</w:t>
            </w:r>
          </w:p>
        </w:tc>
      </w:tr>
      <w:tr w:rsidR="007F52C6" w:rsidRPr="009106CB" w:rsidTr="00853D39">
        <w:trPr>
          <w:trHeight w:val="340"/>
        </w:trPr>
        <w:tc>
          <w:tcPr>
            <w:tcW w:w="8516" w:type="dxa"/>
            <w:gridSpan w:val="2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</w:rPr>
            </w:pPr>
            <w:r w:rsidRPr="009106CB">
              <w:rPr>
                <w:b/>
              </w:rPr>
              <w:t>Итого</w:t>
            </w:r>
          </w:p>
        </w:tc>
        <w:tc>
          <w:tcPr>
            <w:tcW w:w="1055" w:type="dxa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36</w:t>
            </w:r>
          </w:p>
        </w:tc>
      </w:tr>
    </w:tbl>
    <w:p w:rsidR="007F52C6" w:rsidRPr="009106CB" w:rsidRDefault="007F52C6" w:rsidP="007F52C6">
      <w:pPr>
        <w:spacing w:before="240" w:after="240"/>
        <w:ind w:left="357"/>
        <w:rPr>
          <w:b/>
        </w:rPr>
      </w:pPr>
      <w:r w:rsidRPr="009106CB">
        <w:rPr>
          <w:b/>
        </w:rPr>
        <w:t>6.3. Примерная тематика курсовых проектов (работ)</w:t>
      </w:r>
    </w:p>
    <w:p w:rsidR="007F52C6" w:rsidRPr="009106CB" w:rsidRDefault="007F52C6" w:rsidP="007F52C6">
      <w:pPr>
        <w:ind w:left="142"/>
      </w:pPr>
      <w:r w:rsidRPr="009106CB">
        <w:t>Курсовой проект (работа), учебным планом не предусмотрен</w:t>
      </w:r>
    </w:p>
    <w:p w:rsidR="007F52C6" w:rsidRPr="009106CB" w:rsidRDefault="007F52C6" w:rsidP="007F52C6">
      <w:pPr>
        <w:spacing w:before="240" w:after="240"/>
        <w:ind w:left="357"/>
        <w:rPr>
          <w:b/>
        </w:rPr>
      </w:pPr>
      <w:r w:rsidRPr="009106CB">
        <w:rPr>
          <w:b/>
        </w:rPr>
        <w:t>6.4. Самостоятельная работа студента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338"/>
        <w:gridCol w:w="3113"/>
        <w:gridCol w:w="2268"/>
        <w:gridCol w:w="1135"/>
        <w:gridCol w:w="1099"/>
      </w:tblGrid>
      <w:tr w:rsidR="007F52C6" w:rsidRPr="009106CB" w:rsidTr="00853D39">
        <w:trPr>
          <w:cantSplit/>
          <w:trHeight w:val="2057"/>
          <w:tblHeader/>
        </w:trPr>
        <w:tc>
          <w:tcPr>
            <w:tcW w:w="322" w:type="pct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№ п/п</w:t>
            </w:r>
          </w:p>
        </w:tc>
        <w:tc>
          <w:tcPr>
            <w:tcW w:w="699" w:type="pct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№ семестра</w:t>
            </w:r>
          </w:p>
        </w:tc>
        <w:tc>
          <w:tcPr>
            <w:tcW w:w="1627" w:type="pct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185" w:type="pct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Виды СРС</w:t>
            </w:r>
          </w:p>
        </w:tc>
        <w:tc>
          <w:tcPr>
            <w:tcW w:w="593" w:type="pct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9106CB">
              <w:rPr>
                <w:b/>
                <w:bCs/>
              </w:rPr>
              <w:t>Всего часов</w:t>
            </w:r>
          </w:p>
        </w:tc>
        <w:tc>
          <w:tcPr>
            <w:tcW w:w="574" w:type="pct"/>
            <w:textDirection w:val="btLr"/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ind w:left="113" w:right="113"/>
              <w:jc w:val="center"/>
              <w:rPr>
                <w:b/>
                <w:bCs/>
              </w:rPr>
            </w:pPr>
            <w:r w:rsidRPr="009106CB">
              <w:rPr>
                <w:b/>
              </w:rPr>
              <w:t>Коды формируемых компетенций</w:t>
            </w:r>
          </w:p>
        </w:tc>
      </w:tr>
      <w:tr w:rsidR="007F52C6" w:rsidRPr="009106CB" w:rsidTr="00853D39">
        <w:trPr>
          <w:trHeight w:val="340"/>
        </w:trPr>
        <w:tc>
          <w:tcPr>
            <w:tcW w:w="322" w:type="pct"/>
          </w:tcPr>
          <w:p w:rsidR="007F52C6" w:rsidRPr="009106CB" w:rsidRDefault="007F52C6" w:rsidP="007F52C6">
            <w:pPr>
              <w:widowControl/>
              <w:numPr>
                <w:ilvl w:val="0"/>
                <w:numId w:val="14"/>
              </w:numPr>
              <w:tabs>
                <w:tab w:val="right" w:leader="underscore" w:pos="9639"/>
              </w:tabs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9" w:type="pct"/>
            <w:vMerge w:val="restar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3</w:t>
            </w:r>
          </w:p>
        </w:tc>
        <w:tc>
          <w:tcPr>
            <w:tcW w:w="1627" w:type="pct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№1</w:t>
            </w:r>
          </w:p>
          <w:p w:rsidR="007F52C6" w:rsidRPr="009106CB" w:rsidRDefault="007F52C6" w:rsidP="00853D39">
            <w:pPr>
              <w:shd w:val="clear" w:color="auto" w:fill="FFFFFF"/>
              <w:ind w:right="113"/>
            </w:pPr>
            <w:r w:rsidRPr="009106CB">
              <w:t>Жесткие модели инженерии знаний</w:t>
            </w:r>
          </w:p>
        </w:tc>
        <w:tc>
          <w:tcPr>
            <w:tcW w:w="1185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  <w:r w:rsidRPr="009106CB">
              <w:rPr>
                <w:bCs/>
              </w:rPr>
              <w:t>Защита отчетов по лабораторной работе</w:t>
            </w:r>
          </w:p>
        </w:tc>
        <w:tc>
          <w:tcPr>
            <w:tcW w:w="593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8</w:t>
            </w:r>
          </w:p>
        </w:tc>
        <w:tc>
          <w:tcPr>
            <w:tcW w:w="574" w:type="pct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ПК-8, ПК-10, ПК-11, ПК-13, ПК-15</w:t>
            </w:r>
          </w:p>
        </w:tc>
      </w:tr>
      <w:tr w:rsidR="007F52C6" w:rsidRPr="009106CB" w:rsidTr="00853D39">
        <w:trPr>
          <w:trHeight w:val="340"/>
        </w:trPr>
        <w:tc>
          <w:tcPr>
            <w:tcW w:w="322" w:type="pct"/>
          </w:tcPr>
          <w:p w:rsidR="007F52C6" w:rsidRPr="009106CB" w:rsidRDefault="007F52C6" w:rsidP="007F52C6">
            <w:pPr>
              <w:widowControl/>
              <w:numPr>
                <w:ilvl w:val="0"/>
                <w:numId w:val="14"/>
              </w:numPr>
              <w:tabs>
                <w:tab w:val="right" w:leader="underscore" w:pos="9639"/>
              </w:tabs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9" w:type="pct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27" w:type="pct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№2</w:t>
            </w:r>
          </w:p>
          <w:p w:rsidR="007F52C6" w:rsidRPr="009106CB" w:rsidRDefault="007F52C6" w:rsidP="00853D39">
            <w:pPr>
              <w:shd w:val="clear" w:color="auto" w:fill="FFFFFF"/>
              <w:ind w:right="113"/>
            </w:pPr>
            <w:r w:rsidRPr="009106CB">
              <w:t>Нечеткая логика</w:t>
            </w:r>
          </w:p>
        </w:tc>
        <w:tc>
          <w:tcPr>
            <w:tcW w:w="1185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  <w:r w:rsidRPr="009106CB">
              <w:rPr>
                <w:bCs/>
              </w:rPr>
              <w:t>Защита отчетов по лабораторной работе</w:t>
            </w:r>
          </w:p>
        </w:tc>
        <w:tc>
          <w:tcPr>
            <w:tcW w:w="593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28</w:t>
            </w:r>
          </w:p>
        </w:tc>
        <w:tc>
          <w:tcPr>
            <w:tcW w:w="574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  <w:r w:rsidRPr="009106CB">
              <w:t>ПК-8, ПК-10, ПК-11, ПК-13, ПК-15</w:t>
            </w:r>
          </w:p>
        </w:tc>
      </w:tr>
      <w:tr w:rsidR="007F52C6" w:rsidRPr="009106CB" w:rsidTr="00853D39">
        <w:trPr>
          <w:trHeight w:val="340"/>
        </w:trPr>
        <w:tc>
          <w:tcPr>
            <w:tcW w:w="322" w:type="pct"/>
          </w:tcPr>
          <w:p w:rsidR="007F52C6" w:rsidRPr="009106CB" w:rsidRDefault="007F52C6" w:rsidP="007F52C6">
            <w:pPr>
              <w:widowControl/>
              <w:numPr>
                <w:ilvl w:val="0"/>
                <w:numId w:val="14"/>
              </w:numPr>
              <w:tabs>
                <w:tab w:val="right" w:leader="underscore" w:pos="9639"/>
              </w:tabs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699" w:type="pct"/>
            <w:vMerge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27" w:type="pct"/>
          </w:tcPr>
          <w:p w:rsidR="007F52C6" w:rsidRPr="009106CB" w:rsidRDefault="007F52C6" w:rsidP="00853D39">
            <w:pPr>
              <w:ind w:right="113"/>
              <w:rPr>
                <w:b/>
              </w:rPr>
            </w:pPr>
            <w:r w:rsidRPr="009106CB">
              <w:rPr>
                <w:b/>
              </w:rPr>
              <w:t>Тема №3</w:t>
            </w:r>
          </w:p>
          <w:p w:rsidR="007F52C6" w:rsidRPr="009106CB" w:rsidRDefault="007F52C6" w:rsidP="00853D39">
            <w:pPr>
              <w:shd w:val="clear" w:color="auto" w:fill="FFFFFF"/>
              <w:ind w:right="113"/>
            </w:pPr>
            <w:r w:rsidRPr="009106CB">
              <w:t>Генетические алгоритмы</w:t>
            </w:r>
          </w:p>
        </w:tc>
        <w:tc>
          <w:tcPr>
            <w:tcW w:w="1185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  <w:r w:rsidRPr="009106CB">
              <w:rPr>
                <w:bCs/>
              </w:rPr>
              <w:t>Защита отчетов по лабораторной работе</w:t>
            </w:r>
          </w:p>
        </w:tc>
        <w:tc>
          <w:tcPr>
            <w:tcW w:w="593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rPr>
                <w:bCs/>
              </w:rPr>
              <w:t>36</w:t>
            </w:r>
          </w:p>
        </w:tc>
        <w:tc>
          <w:tcPr>
            <w:tcW w:w="574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9106CB">
              <w:t>ПК-8, ПК-10, ПК-11, ПК-13, ПК-15</w:t>
            </w:r>
          </w:p>
        </w:tc>
      </w:tr>
      <w:tr w:rsidR="007F52C6" w:rsidRPr="009106CB" w:rsidTr="00853D39">
        <w:trPr>
          <w:trHeight w:val="340"/>
        </w:trPr>
        <w:tc>
          <w:tcPr>
            <w:tcW w:w="3833" w:type="pct"/>
            <w:gridSpan w:val="4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9106CB">
              <w:rPr>
                <w:b/>
                <w:bCs/>
              </w:rPr>
              <w:t>ИТОГО часов в семестре:</w:t>
            </w:r>
          </w:p>
        </w:tc>
        <w:tc>
          <w:tcPr>
            <w:tcW w:w="593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9106CB">
              <w:rPr>
                <w:b/>
                <w:bCs/>
              </w:rPr>
              <w:t>84</w:t>
            </w:r>
          </w:p>
        </w:tc>
        <w:tc>
          <w:tcPr>
            <w:tcW w:w="574" w:type="pct"/>
          </w:tcPr>
          <w:p w:rsidR="007F52C6" w:rsidRPr="009106CB" w:rsidRDefault="007F52C6" w:rsidP="00853D39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</w:tbl>
    <w:p w:rsidR="007F52C6" w:rsidRPr="009106CB" w:rsidRDefault="007F52C6" w:rsidP="007F52C6">
      <w:pPr>
        <w:spacing w:before="240" w:after="240"/>
        <w:ind w:left="357"/>
        <w:rPr>
          <w:b/>
        </w:rPr>
      </w:pPr>
    </w:p>
    <w:p w:rsidR="007F52C6" w:rsidRPr="009106CB" w:rsidRDefault="007F52C6" w:rsidP="007F52C6">
      <w:pPr>
        <w:spacing w:before="240" w:after="240"/>
        <w:ind w:left="357"/>
        <w:rPr>
          <w:b/>
        </w:rPr>
      </w:pPr>
      <w:r w:rsidRPr="009106CB">
        <w:rPr>
          <w:b/>
        </w:rPr>
        <w:t>6.5. Образовательные технологии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1985"/>
        <w:gridCol w:w="1559"/>
        <w:gridCol w:w="1559"/>
      </w:tblGrid>
      <w:tr w:rsidR="007F52C6" w:rsidRPr="009106CB" w:rsidTr="00675582">
        <w:trPr>
          <w:cantSplit/>
          <w:trHeight w:val="1976"/>
        </w:trPr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ind w:left="-57" w:right="-57"/>
              <w:jc w:val="center"/>
              <w:textAlignment w:val="baseline"/>
              <w:rPr>
                <w:b/>
              </w:rPr>
            </w:pPr>
            <w:r w:rsidRPr="009106CB">
              <w:rPr>
                <w:b/>
              </w:rPr>
              <w:t xml:space="preserve">Вид занятия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/>
              </w:rPr>
            </w:pPr>
            <w:r w:rsidRPr="009106CB">
              <w:rPr>
                <w:b/>
              </w:rPr>
              <w:t>Тема занятия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/>
              </w:rPr>
            </w:pPr>
            <w:r w:rsidRPr="009106CB">
              <w:rPr>
                <w:b/>
              </w:rPr>
              <w:t xml:space="preserve">Интерактивная форма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/>
              </w:rPr>
            </w:pPr>
            <w:r w:rsidRPr="009106CB">
              <w:rPr>
                <w:b/>
              </w:rPr>
              <w:t>Объем, ауд. часов/в том числе в интерактивной форме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  <w:vAlign w:val="center"/>
          </w:tcPr>
          <w:p w:rsidR="007F52C6" w:rsidRPr="009106CB" w:rsidRDefault="007F52C6" w:rsidP="00853D39">
            <w:pPr>
              <w:overflowPunct w:val="0"/>
              <w:ind w:left="113" w:right="113"/>
              <w:jc w:val="center"/>
              <w:textAlignment w:val="baseline"/>
              <w:rPr>
                <w:b/>
              </w:rPr>
            </w:pPr>
            <w:r w:rsidRPr="009106CB">
              <w:rPr>
                <w:b/>
              </w:rPr>
              <w:t>Коды формируемых компетенций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rPr>
                <w:bCs/>
              </w:rPr>
              <w:t>Логические модели представления знаний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lang w:val="en-US"/>
              </w:rPr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rPr>
          <w:trHeight w:val="72"/>
        </w:trPr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rPr>
                <w:bCs/>
              </w:rPr>
              <w:t>Логический вывод на основе исчисления высказываний и предикатов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rPr>
                <w:bCs/>
              </w:rPr>
              <w:t>Продукционные модели представления знаний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lang w:val="en-US"/>
              </w:rPr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  <w:rPr>
                <w:lang w:val="en-US"/>
              </w:rPr>
            </w:pPr>
            <w:r w:rsidRPr="009106CB">
              <w:rPr>
                <w:bCs/>
              </w:rPr>
              <w:t>Автоматическое  построение продукционных правил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rPr>
                <w:bCs/>
              </w:rPr>
              <w:t>Представление знаний в базах данных на основе семантических сетей и фреймов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t>Нечеткие множества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t>Нечеткие отношения и операции над ними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t>Нечеткая логика и нечеткий вывод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t>Нечеткие выводы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t>Нечеткие системы нечеткого вывода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</w:pPr>
            <w:r w:rsidRPr="009106CB">
              <w:rPr>
                <w:bCs/>
              </w:rPr>
              <w:t xml:space="preserve">Основные понятия генетических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лекционное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rPr>
                <w:rFonts w:eastAsia="Calibri"/>
              </w:rPr>
              <w:t>Работа генетического алгоритма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интерактивная лекция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t>Знакомство с системой Турбо Пролог</w:t>
            </w:r>
          </w:p>
          <w:p w:rsidR="007F52C6" w:rsidRPr="009106CB" w:rsidRDefault="007F52C6" w:rsidP="00853D39">
            <w:pPr>
              <w:tabs>
                <w:tab w:val="right" w:leader="underscore" w:pos="9639"/>
              </w:tabs>
            </w:pPr>
          </w:p>
          <w:p w:rsidR="007F52C6" w:rsidRPr="009106CB" w:rsidRDefault="007F52C6" w:rsidP="00853D39">
            <w:pPr>
              <w:tabs>
                <w:tab w:val="right" w:leader="underscore" w:pos="9639"/>
              </w:tabs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rPr>
                <w:bCs/>
              </w:rPr>
              <w:t>Общие сведения об языке логического программирования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rPr>
                <w:bCs/>
              </w:rPr>
              <w:t xml:space="preserve">Арифметика в </w:t>
            </w:r>
            <w:r w:rsidRPr="009106CB">
              <w:t>Турбо Пролог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t>Списки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tabs>
                <w:tab w:val="right" w:leader="underscore" w:pos="9639"/>
              </w:tabs>
            </w:pPr>
            <w:r w:rsidRPr="009106CB">
              <w:t>Решение логических задач с помощью Турбо Пролог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rPr>
                <w:bCs/>
              </w:rPr>
              <w:t>Создание  простейших проектов в среде Visual Prolog</w:t>
            </w:r>
          </w:p>
          <w:p w:rsidR="007F52C6" w:rsidRPr="009106CB" w:rsidRDefault="007F52C6" w:rsidP="00853D39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  <w:r w:rsidRPr="009106CB">
              <w:rPr>
                <w:lang w:val="en-US"/>
              </w:rPr>
              <w:t>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  <w:rPr>
                <w:bCs/>
                <w:spacing w:val="-4"/>
              </w:rPr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r w:rsidRPr="009106CB">
              <w:t xml:space="preserve">Пакет Fuzzy Logic Toolbox системы </w:t>
            </w:r>
            <w:r w:rsidRPr="009106CB">
              <w:rPr>
                <w:lang w:val="en-US"/>
              </w:rPr>
              <w:t>Matlab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Формирование базы правил нечеткой системы моделирования  нелинейной системы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Исследование способов формирования нечетких множеств и операции над ними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Работа Fuzzy Logic с блоками Simulink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Разработка интеллектуальной системы на основе нечетких знаний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Идентификация нелинейных зависимостей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Нейро-нечеткое моделирование в среде Matlab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 xml:space="preserve">Синтез нечетких моделей с помощью субтрактивной кластеризации системы нейро-нечеткого вывода ANFIS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rPr>
          <w:trHeight w:val="268"/>
        </w:trPr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r w:rsidRPr="009106CB">
              <w:t>Анализ и прогнозирование валютных цен на финансовом рынке</w:t>
            </w:r>
          </w:p>
          <w:p w:rsidR="007F52C6" w:rsidRPr="009106CB" w:rsidRDefault="007F52C6" w:rsidP="00853D39"/>
          <w:p w:rsidR="007F52C6" w:rsidRPr="009106CB" w:rsidRDefault="007F52C6" w:rsidP="00853D39">
            <w:pPr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  <w:lang w:val="en-US"/>
              </w:rPr>
            </w:pPr>
            <w:r w:rsidRPr="009106CB">
              <w:t>Знакомство</w:t>
            </w:r>
            <w:r w:rsidRPr="009106CB">
              <w:rPr>
                <w:lang w:val="en-US"/>
              </w:rPr>
              <w:t xml:space="preserve"> </w:t>
            </w:r>
            <w:r w:rsidRPr="009106CB">
              <w:t>с</w:t>
            </w:r>
            <w:r w:rsidRPr="009106CB">
              <w:rPr>
                <w:lang w:val="en-US"/>
              </w:rPr>
              <w:t xml:space="preserve"> Direct Search Toolbox Matlab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Поиск экстремумов функции нескольких переменных с помощью генетических алгоритмов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675582">
        <w:tc>
          <w:tcPr>
            <w:tcW w:w="1843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bCs/>
                <w:spacing w:val="-4"/>
              </w:rPr>
              <w:t>лабораторное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rPr>
                <w:bCs/>
              </w:rPr>
            </w:pPr>
            <w:r w:rsidRPr="009106CB">
              <w:t>Поиск экстремума многоэкстремальных целевых функции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jc w:val="center"/>
              <w:textAlignment w:val="baseline"/>
            </w:pPr>
            <w:r w:rsidRPr="009106CB">
              <w:t>проблемное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pPr>
              <w:jc w:val="center"/>
            </w:pPr>
            <w:r w:rsidRPr="009106CB">
              <w:t>2/2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52C6" w:rsidRPr="009106CB" w:rsidRDefault="007F52C6" w:rsidP="00853D39">
            <w:r w:rsidRPr="009106CB">
              <w:t>ПК-10, ПК-11, ПК-13, ПК-15</w:t>
            </w:r>
          </w:p>
        </w:tc>
      </w:tr>
      <w:tr w:rsidR="007F52C6" w:rsidRPr="009106CB" w:rsidTr="00853D39">
        <w:tc>
          <w:tcPr>
            <w:tcW w:w="6521" w:type="dxa"/>
            <w:gridSpan w:val="3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overflowPunct w:val="0"/>
              <w:textAlignment w:val="baseline"/>
              <w:rPr>
                <w:b/>
              </w:rPr>
            </w:pPr>
            <w:r w:rsidRPr="009106CB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4C20E1" w:rsidP="00853D39">
            <w:pPr>
              <w:overflowPunct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52C6" w:rsidRPr="009106CB" w:rsidRDefault="007F52C6" w:rsidP="00853D39">
            <w:pPr>
              <w:jc w:val="center"/>
            </w:pPr>
          </w:p>
        </w:tc>
      </w:tr>
    </w:tbl>
    <w:p w:rsidR="007F52C6" w:rsidRPr="009106CB" w:rsidRDefault="007F52C6" w:rsidP="007F52C6">
      <w:pPr>
        <w:spacing w:before="240" w:after="240"/>
        <w:ind w:firstLine="720"/>
        <w:rPr>
          <w:b/>
        </w:rPr>
      </w:pPr>
    </w:p>
    <w:p w:rsidR="007F52C6" w:rsidRPr="009106CB" w:rsidRDefault="007F52C6" w:rsidP="007F52C6">
      <w:pPr>
        <w:pageBreakBefore/>
        <w:spacing w:after="240"/>
        <w:ind w:firstLine="720"/>
        <w:rPr>
          <w:b/>
        </w:rPr>
      </w:pPr>
      <w:r w:rsidRPr="009106CB">
        <w:rPr>
          <w:b/>
        </w:rPr>
        <w:t>6.6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7F52C6" w:rsidRPr="009106CB" w:rsidRDefault="007F52C6" w:rsidP="007F52C6">
      <w:pPr>
        <w:spacing w:before="240" w:after="240"/>
        <w:ind w:left="1276" w:hanging="567"/>
      </w:pPr>
      <w:r w:rsidRPr="009106CB">
        <w:rPr>
          <w:spacing w:val="-6"/>
        </w:rPr>
        <w:t>Примерная тематика заданий для самостоятельной работы магистрантов.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>Анализ современных коммерческих экспертных систем.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ab/>
        <w:t>Сопоставительный анализ инструментальных средств систем      искусственного интеллекта  с типами проблемных сред.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>Теория нечетких множеств как инструмент моделирования знаний.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>Исследование возможностей генетических алгоритмов.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>Анализ дедуктивных и индуктивных  методов поиска решений.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ab/>
        <w:t>Обоснование и прогнозирование решений на основе имитационного       моделирования в  интеллектуальных системах.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ab/>
        <w:t>Нечеткие Сети Петри как инструмент моделирования сложных       производственных   систем.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ab/>
        <w:t>Основы нечеткой логики и возможности ее применения в системах        управления производством.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ab/>
        <w:t>Прогнозирование продаж в автоматизированной информационной       системе  маркетинга.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>Фреймовая модель представления знаний в ЭС внутреннего аудита в        организации.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>Информационная система поддержки решений в финансовом анализе.</w:t>
      </w:r>
    </w:p>
    <w:p w:rsidR="007F52C6" w:rsidRPr="009106CB" w:rsidRDefault="007F52C6" w:rsidP="007F52C6">
      <w:pPr>
        <w:widowControl/>
        <w:numPr>
          <w:ilvl w:val="0"/>
          <w:numId w:val="20"/>
        </w:numPr>
        <w:shd w:val="clear" w:color="auto" w:fill="FFFFFF"/>
        <w:spacing w:line="240" w:lineRule="auto"/>
      </w:pPr>
      <w:r w:rsidRPr="009106CB">
        <w:t>Принципы построения ЭС для оценки инвестиционных проектов.</w:t>
      </w:r>
    </w:p>
    <w:p w:rsidR="007F52C6" w:rsidRPr="009106CB" w:rsidRDefault="007F52C6" w:rsidP="007F52C6">
      <w:pPr>
        <w:shd w:val="clear" w:color="auto" w:fill="FFFFFF"/>
        <w:spacing w:line="360" w:lineRule="auto"/>
      </w:pPr>
    </w:p>
    <w:p w:rsidR="007F52C6" w:rsidRPr="009106CB" w:rsidRDefault="007F52C6" w:rsidP="007F52C6">
      <w:pPr>
        <w:shd w:val="clear" w:color="auto" w:fill="FFFFFF"/>
        <w:spacing w:line="360" w:lineRule="auto"/>
        <w:ind w:firstLine="709"/>
      </w:pPr>
      <w:r w:rsidRPr="009106CB">
        <w:t xml:space="preserve">Пример 1. Сконструируйте нечеткую систему, отображающую зависимость между переменными </w:t>
      </w:r>
      <w:r w:rsidRPr="009106CB">
        <w:rPr>
          <w:lang w:val="en-US"/>
        </w:rPr>
        <w:t>x</w:t>
      </w:r>
      <w:r w:rsidRPr="009106CB">
        <w:t xml:space="preserve"> и у, заданную с помощью таблицы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900"/>
        <w:gridCol w:w="989"/>
        <w:gridCol w:w="900"/>
        <w:gridCol w:w="849"/>
        <w:gridCol w:w="1028"/>
      </w:tblGrid>
      <w:tr w:rsidR="007F52C6" w:rsidRPr="009106CB" w:rsidTr="00853D39">
        <w:trPr>
          <w:jc w:val="center"/>
        </w:trPr>
        <w:tc>
          <w:tcPr>
            <w:tcW w:w="787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i/>
                <w:szCs w:val="28"/>
                <w:lang w:val="en-US"/>
              </w:rPr>
            </w:pPr>
            <w:r w:rsidRPr="009106CB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900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-1</w:t>
            </w:r>
          </w:p>
        </w:tc>
        <w:tc>
          <w:tcPr>
            <w:tcW w:w="989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-0.5</w:t>
            </w:r>
          </w:p>
        </w:tc>
        <w:tc>
          <w:tcPr>
            <w:tcW w:w="900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0</w:t>
            </w:r>
          </w:p>
        </w:tc>
        <w:tc>
          <w:tcPr>
            <w:tcW w:w="849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0.2</w:t>
            </w:r>
          </w:p>
        </w:tc>
        <w:tc>
          <w:tcPr>
            <w:tcW w:w="1028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1</w:t>
            </w:r>
          </w:p>
        </w:tc>
      </w:tr>
      <w:tr w:rsidR="007F52C6" w:rsidRPr="009106CB" w:rsidTr="00853D39">
        <w:trPr>
          <w:jc w:val="center"/>
        </w:trPr>
        <w:tc>
          <w:tcPr>
            <w:tcW w:w="787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i/>
                <w:szCs w:val="28"/>
                <w:lang w:val="en-US"/>
              </w:rPr>
            </w:pPr>
            <w:r w:rsidRPr="009106CB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900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1</w:t>
            </w:r>
          </w:p>
        </w:tc>
        <w:tc>
          <w:tcPr>
            <w:tcW w:w="989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0.25</w:t>
            </w:r>
          </w:p>
        </w:tc>
        <w:tc>
          <w:tcPr>
            <w:tcW w:w="900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0</w:t>
            </w:r>
          </w:p>
        </w:tc>
        <w:tc>
          <w:tcPr>
            <w:tcW w:w="849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0.4</w:t>
            </w:r>
          </w:p>
        </w:tc>
        <w:tc>
          <w:tcPr>
            <w:tcW w:w="1028" w:type="dxa"/>
          </w:tcPr>
          <w:p w:rsidR="007F52C6" w:rsidRPr="009106CB" w:rsidRDefault="007F52C6" w:rsidP="007F52C6">
            <w:pPr>
              <w:pStyle w:val="a6"/>
              <w:widowControl w:val="0"/>
              <w:ind w:firstLine="0"/>
              <w:jc w:val="center"/>
              <w:rPr>
                <w:szCs w:val="28"/>
                <w:lang w:val="en-US"/>
              </w:rPr>
            </w:pPr>
            <w:r w:rsidRPr="009106CB">
              <w:rPr>
                <w:szCs w:val="28"/>
                <w:lang w:val="en-US"/>
              </w:rPr>
              <w:t>1</w:t>
            </w:r>
          </w:p>
        </w:tc>
      </w:tr>
    </w:tbl>
    <w:p w:rsidR="007F52C6" w:rsidRPr="009106CB" w:rsidRDefault="007F52C6" w:rsidP="007F52C6">
      <w:pPr>
        <w:pStyle w:val="af"/>
        <w:spacing w:before="240" w:line="360" w:lineRule="auto"/>
        <w:ind w:firstLine="709"/>
        <w:rPr>
          <w:szCs w:val="28"/>
        </w:rPr>
      </w:pPr>
      <w:r w:rsidRPr="009106CB">
        <w:rPr>
          <w:szCs w:val="28"/>
        </w:rPr>
        <w:t xml:space="preserve">Пример 2. Нелинейную функцию описать базой правил для лингвистических переменных, описывающих </w:t>
      </w:r>
      <w:r w:rsidRPr="009106CB">
        <w:rPr>
          <w:i/>
          <w:szCs w:val="28"/>
          <w:lang w:val="en-US"/>
        </w:rPr>
        <w:t>x</w:t>
      </w:r>
      <w:r w:rsidRPr="009106CB">
        <w:rPr>
          <w:szCs w:val="28"/>
        </w:rPr>
        <w:t xml:space="preserve"> и </w:t>
      </w:r>
      <w:r w:rsidRPr="009106CB">
        <w:rPr>
          <w:i/>
          <w:szCs w:val="28"/>
          <w:lang w:val="en-US"/>
        </w:rPr>
        <w:t>y</w:t>
      </w:r>
      <w:r w:rsidRPr="009106CB">
        <w:rPr>
          <w:szCs w:val="28"/>
        </w:rPr>
        <w:t>,  определенных на множестве из пяти или семи, девяти, одиннадцати термов. По разработанной базе правил построить нечеткую аппроксимирующую систему.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1796"/>
        <w:gridCol w:w="1869"/>
        <w:gridCol w:w="1623"/>
      </w:tblGrid>
      <w:tr w:rsidR="007F52C6" w:rsidRPr="009106CB" w:rsidTr="00853D39">
        <w:trPr>
          <w:jc w:val="center"/>
        </w:trPr>
        <w:tc>
          <w:tcPr>
            <w:tcW w:w="3504" w:type="dxa"/>
            <w:vMerge w:val="restart"/>
            <w:vAlign w:val="center"/>
          </w:tcPr>
          <w:p w:rsidR="007F52C6" w:rsidRPr="009106CB" w:rsidRDefault="007F52C6" w:rsidP="00853D39">
            <w:pPr>
              <w:jc w:val="center"/>
            </w:pPr>
            <w:r w:rsidRPr="009106CB">
              <w:t>Функция</w:t>
            </w:r>
          </w:p>
        </w:tc>
        <w:tc>
          <w:tcPr>
            <w:tcW w:w="5288" w:type="dxa"/>
            <w:gridSpan w:val="3"/>
          </w:tcPr>
          <w:p w:rsidR="007F52C6" w:rsidRPr="009106CB" w:rsidRDefault="007F52C6" w:rsidP="00853D39">
            <w:pPr>
              <w:jc w:val="center"/>
            </w:pPr>
            <w:r w:rsidRPr="009106CB">
              <w:t>Область изменения</w:t>
            </w:r>
          </w:p>
        </w:tc>
      </w:tr>
      <w:tr w:rsidR="007F52C6" w:rsidRPr="009106CB" w:rsidTr="00853D39">
        <w:trPr>
          <w:jc w:val="center"/>
        </w:trPr>
        <w:tc>
          <w:tcPr>
            <w:tcW w:w="3504" w:type="dxa"/>
            <w:vMerge/>
          </w:tcPr>
          <w:p w:rsidR="007F52C6" w:rsidRPr="009106CB" w:rsidRDefault="007F52C6" w:rsidP="00853D39"/>
        </w:tc>
        <w:tc>
          <w:tcPr>
            <w:tcW w:w="1796" w:type="dxa"/>
          </w:tcPr>
          <w:p w:rsidR="007F52C6" w:rsidRPr="009106CB" w:rsidRDefault="007F52C6" w:rsidP="00853D39">
            <w:pPr>
              <w:jc w:val="center"/>
              <w:rPr>
                <w:i/>
              </w:rPr>
            </w:pPr>
            <w:r w:rsidRPr="009106CB">
              <w:rPr>
                <w:i/>
                <w:lang w:val="en-US"/>
              </w:rPr>
              <w:t>x</w:t>
            </w:r>
          </w:p>
        </w:tc>
        <w:tc>
          <w:tcPr>
            <w:tcW w:w="1869" w:type="dxa"/>
          </w:tcPr>
          <w:p w:rsidR="007F52C6" w:rsidRPr="009106CB" w:rsidRDefault="007F52C6" w:rsidP="00853D39">
            <w:pPr>
              <w:jc w:val="center"/>
              <w:rPr>
                <w:i/>
              </w:rPr>
            </w:pPr>
            <w:r w:rsidRPr="009106CB">
              <w:rPr>
                <w:i/>
                <w:lang w:val="en-US"/>
              </w:rPr>
              <w:t>y</w:t>
            </w:r>
          </w:p>
        </w:tc>
        <w:tc>
          <w:tcPr>
            <w:tcW w:w="1623" w:type="dxa"/>
          </w:tcPr>
          <w:p w:rsidR="007F52C6" w:rsidRPr="009106CB" w:rsidRDefault="007F52C6" w:rsidP="00853D39">
            <w:pPr>
              <w:jc w:val="center"/>
              <w:rPr>
                <w:i/>
              </w:rPr>
            </w:pPr>
            <w:r w:rsidRPr="009106CB">
              <w:rPr>
                <w:i/>
                <w:lang w:val="en-US"/>
              </w:rPr>
              <w:t>z</w:t>
            </w:r>
          </w:p>
        </w:tc>
      </w:tr>
      <w:tr w:rsidR="007F52C6" w:rsidRPr="009106CB" w:rsidTr="00853D39">
        <w:trPr>
          <w:jc w:val="center"/>
        </w:trPr>
        <w:tc>
          <w:tcPr>
            <w:tcW w:w="3504" w:type="dxa"/>
          </w:tcPr>
          <w:p w:rsidR="007F52C6" w:rsidRPr="009106CB" w:rsidRDefault="007F52C6" w:rsidP="00853D39">
            <w:pPr>
              <w:jc w:val="center"/>
            </w:pPr>
            <w:r w:rsidRPr="009106CB">
              <w:rPr>
                <w:i/>
                <w:lang w:val="en-US"/>
              </w:rPr>
              <w:t>z</w:t>
            </w:r>
            <w:r w:rsidRPr="009106CB">
              <w:t xml:space="preserve"> = </w:t>
            </w:r>
            <w:r w:rsidRPr="009106CB">
              <w:rPr>
                <w:i/>
                <w:lang w:val="en-US"/>
              </w:rPr>
              <w:t>x</w:t>
            </w:r>
            <w:r w:rsidRPr="009106CB">
              <w:rPr>
                <w:vertAlign w:val="superscript"/>
              </w:rPr>
              <w:t xml:space="preserve">2 </w:t>
            </w:r>
            <w:r w:rsidRPr="009106CB">
              <w:t xml:space="preserve">+ </w:t>
            </w:r>
            <w:r w:rsidRPr="009106CB">
              <w:rPr>
                <w:lang w:val="en-US"/>
              </w:rPr>
              <w:t>sin</w:t>
            </w:r>
            <w:r w:rsidRPr="009106CB">
              <w:t>(</w:t>
            </w:r>
            <w:r w:rsidRPr="009106CB">
              <w:rPr>
                <w:i/>
                <w:lang w:val="en-US"/>
              </w:rPr>
              <w:t>y</w:t>
            </w:r>
            <w:r w:rsidRPr="009106CB">
              <w:t xml:space="preserve"> – </w:t>
            </w:r>
            <w:r w:rsidRPr="009106CB">
              <w:rPr>
                <w:i/>
                <w:lang w:val="en-US"/>
              </w:rPr>
              <w:t>pi</w:t>
            </w:r>
            <w:r w:rsidRPr="009106CB">
              <w:t>/2)</w:t>
            </w:r>
          </w:p>
        </w:tc>
        <w:tc>
          <w:tcPr>
            <w:tcW w:w="1796" w:type="dxa"/>
          </w:tcPr>
          <w:p w:rsidR="007F52C6" w:rsidRPr="009106CB" w:rsidRDefault="007F52C6" w:rsidP="00853D39">
            <w:pPr>
              <w:jc w:val="center"/>
            </w:pPr>
            <w:r w:rsidRPr="009106CB">
              <w:t>-2&lt;</w:t>
            </w:r>
            <w:r w:rsidRPr="009106CB">
              <w:rPr>
                <w:i/>
                <w:lang w:val="en-US"/>
              </w:rPr>
              <w:t>x</w:t>
            </w:r>
            <w:r w:rsidRPr="009106CB">
              <w:t>&lt;2</w:t>
            </w:r>
          </w:p>
        </w:tc>
        <w:tc>
          <w:tcPr>
            <w:tcW w:w="1869" w:type="dxa"/>
          </w:tcPr>
          <w:p w:rsidR="007F52C6" w:rsidRPr="009106CB" w:rsidRDefault="007F52C6" w:rsidP="00853D39">
            <w:pPr>
              <w:jc w:val="center"/>
              <w:rPr>
                <w:lang w:val="en-US"/>
              </w:rPr>
            </w:pPr>
            <w:r w:rsidRPr="009106CB">
              <w:rPr>
                <w:lang w:val="en-US"/>
              </w:rPr>
              <w:t>- pi &lt;</w:t>
            </w:r>
            <w:r w:rsidRPr="009106CB">
              <w:rPr>
                <w:i/>
                <w:lang w:val="en-US"/>
              </w:rPr>
              <w:t>y</w:t>
            </w:r>
            <w:r w:rsidRPr="009106CB">
              <w:rPr>
                <w:lang w:val="en-US"/>
              </w:rPr>
              <w:t>&lt; pi</w:t>
            </w:r>
          </w:p>
        </w:tc>
        <w:tc>
          <w:tcPr>
            <w:tcW w:w="1623" w:type="dxa"/>
          </w:tcPr>
          <w:p w:rsidR="007F52C6" w:rsidRPr="009106CB" w:rsidRDefault="007F52C6" w:rsidP="00853D39">
            <w:pPr>
              <w:jc w:val="center"/>
              <w:rPr>
                <w:lang w:val="en-US"/>
              </w:rPr>
            </w:pPr>
            <w:r w:rsidRPr="009106CB">
              <w:rPr>
                <w:lang w:val="en-US"/>
              </w:rPr>
              <w:t>-1&lt;</w:t>
            </w:r>
            <w:r w:rsidRPr="009106CB">
              <w:rPr>
                <w:i/>
                <w:lang w:val="en-US"/>
              </w:rPr>
              <w:t>z</w:t>
            </w:r>
            <w:r w:rsidRPr="009106CB">
              <w:rPr>
                <w:lang w:val="en-US"/>
              </w:rPr>
              <w:t>&lt;4</w:t>
            </w:r>
          </w:p>
        </w:tc>
      </w:tr>
    </w:tbl>
    <w:p w:rsidR="007F52C6" w:rsidRPr="009106CB" w:rsidRDefault="007F52C6" w:rsidP="007F52C6">
      <w:pPr>
        <w:spacing w:before="240" w:after="240"/>
        <w:ind w:left="142" w:firstLine="567"/>
      </w:pPr>
      <w:r w:rsidRPr="009106CB">
        <w:t>Формы промежуточного контроля: решение индивидуальных заданий, защита отчетов о выполнении лабораторных работ, экзамен.</w:t>
      </w:r>
    </w:p>
    <w:p w:rsidR="007F52C6" w:rsidRPr="009106CB" w:rsidRDefault="007F52C6" w:rsidP="007F52C6">
      <w:pPr>
        <w:pageBreakBefore/>
        <w:ind w:left="1276" w:hanging="556"/>
        <w:rPr>
          <w:b/>
        </w:rPr>
      </w:pPr>
      <w:r w:rsidRPr="009106CB">
        <w:rPr>
          <w:b/>
        </w:rPr>
        <w:t>6.7 Контрольные вопросы для подготовки к экзамену  по дисциплине</w:t>
      </w:r>
    </w:p>
    <w:p w:rsidR="007F52C6" w:rsidRPr="009106CB" w:rsidRDefault="007F52C6" w:rsidP="007F52C6">
      <w:pPr>
        <w:ind w:firstLine="720"/>
      </w:pP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/>
        <w:rPr>
          <w:bCs/>
          <w:szCs w:val="28"/>
        </w:rPr>
      </w:pPr>
      <w:r w:rsidRPr="009106CB">
        <w:rPr>
          <w:bCs/>
          <w:szCs w:val="28"/>
        </w:rPr>
        <w:t>Проблема представления знаний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 w:line="276" w:lineRule="auto"/>
        <w:rPr>
          <w:bCs/>
          <w:szCs w:val="28"/>
        </w:rPr>
      </w:pPr>
      <w:r w:rsidRPr="009106CB">
        <w:rPr>
          <w:bCs/>
          <w:szCs w:val="28"/>
        </w:rPr>
        <w:t>Логические модели представления знаний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 w:line="276" w:lineRule="auto"/>
        <w:rPr>
          <w:bCs/>
          <w:szCs w:val="28"/>
        </w:rPr>
      </w:pPr>
      <w:r w:rsidRPr="009106CB">
        <w:rPr>
          <w:bCs/>
          <w:szCs w:val="28"/>
        </w:rPr>
        <w:t>Логический вывод на основе исчисления высказываний и предикатов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 w:line="276" w:lineRule="auto"/>
        <w:rPr>
          <w:bCs/>
          <w:szCs w:val="28"/>
        </w:rPr>
      </w:pPr>
      <w:r w:rsidRPr="009106CB">
        <w:rPr>
          <w:bCs/>
          <w:szCs w:val="28"/>
        </w:rPr>
        <w:t>Продукционные модели представления знаний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bCs/>
          <w:szCs w:val="28"/>
        </w:rPr>
      </w:pPr>
      <w:r w:rsidRPr="009106CB">
        <w:rPr>
          <w:bCs/>
          <w:szCs w:val="28"/>
        </w:rPr>
        <w:t>Определение дерева решений. Причины популярности и условия применимости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bCs/>
          <w:szCs w:val="28"/>
        </w:rPr>
      </w:pPr>
      <w:r w:rsidRPr="009106CB">
        <w:rPr>
          <w:bCs/>
          <w:szCs w:val="28"/>
        </w:rPr>
        <w:t>Структура дерева решений. Выбор атрибута разбиения в узле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bCs/>
          <w:szCs w:val="28"/>
        </w:rPr>
      </w:pPr>
      <w:r w:rsidRPr="009106CB">
        <w:rPr>
          <w:bCs/>
          <w:szCs w:val="28"/>
        </w:rPr>
        <w:t>Алгоритм ID3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bCs/>
          <w:szCs w:val="28"/>
        </w:rPr>
      </w:pPr>
      <w:r w:rsidRPr="009106CB">
        <w:rPr>
          <w:bCs/>
          <w:szCs w:val="28"/>
        </w:rPr>
        <w:t>Алгоритм С4.5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 w:line="276" w:lineRule="auto"/>
        <w:rPr>
          <w:bCs/>
          <w:szCs w:val="28"/>
        </w:rPr>
      </w:pPr>
      <w:r w:rsidRPr="009106CB">
        <w:rPr>
          <w:bCs/>
          <w:szCs w:val="28"/>
        </w:rPr>
        <w:t>Логико-лингвистические и функциональные семантические сети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 w:line="276" w:lineRule="auto"/>
        <w:rPr>
          <w:bCs/>
          <w:szCs w:val="28"/>
        </w:rPr>
      </w:pPr>
      <w:r w:rsidRPr="009106CB">
        <w:rPr>
          <w:bCs/>
          <w:szCs w:val="28"/>
        </w:rPr>
        <w:t>Вывод в семантической сети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 w:line="276" w:lineRule="auto"/>
        <w:rPr>
          <w:bCs/>
          <w:szCs w:val="28"/>
        </w:rPr>
      </w:pPr>
      <w:r w:rsidRPr="009106CB">
        <w:rPr>
          <w:bCs/>
          <w:szCs w:val="28"/>
        </w:rPr>
        <w:t>Представление знаний в виде фреймов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 w:line="276" w:lineRule="auto"/>
        <w:rPr>
          <w:bCs/>
          <w:szCs w:val="28"/>
        </w:rPr>
      </w:pPr>
      <w:r w:rsidRPr="009106CB">
        <w:rPr>
          <w:bCs/>
          <w:szCs w:val="28"/>
        </w:rPr>
        <w:t>Вывод в сети фреймов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/>
        <w:rPr>
          <w:bCs/>
          <w:szCs w:val="28"/>
        </w:rPr>
      </w:pPr>
      <w:r w:rsidRPr="009106CB">
        <w:rPr>
          <w:bCs/>
          <w:szCs w:val="28"/>
        </w:rPr>
        <w:t>Применение теории нечетких множеств при формализации лингвистической  неопределенности и нечетких знаний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/>
        <w:rPr>
          <w:bCs/>
          <w:szCs w:val="28"/>
        </w:rPr>
      </w:pPr>
      <w:r w:rsidRPr="009106CB">
        <w:rPr>
          <w:bCs/>
          <w:szCs w:val="28"/>
        </w:rPr>
        <w:t>Функция принадлежности нечеткого множества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/>
        <w:rPr>
          <w:bCs/>
          <w:szCs w:val="28"/>
        </w:rPr>
      </w:pPr>
      <w:r w:rsidRPr="009106CB">
        <w:rPr>
          <w:bCs/>
          <w:szCs w:val="28"/>
        </w:rPr>
        <w:t>Нечеткие отношения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/>
        <w:rPr>
          <w:bCs/>
          <w:szCs w:val="28"/>
        </w:rPr>
      </w:pPr>
      <w:r w:rsidRPr="009106CB">
        <w:rPr>
          <w:bCs/>
          <w:szCs w:val="28"/>
        </w:rPr>
        <w:t>Нечеткая и лингвистическая переменные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spacing w:after="200"/>
        <w:rPr>
          <w:bCs/>
          <w:szCs w:val="28"/>
        </w:rPr>
      </w:pPr>
      <w:r w:rsidRPr="009106CB">
        <w:rPr>
          <w:bCs/>
          <w:szCs w:val="28"/>
        </w:rPr>
        <w:t>Операции с нечеткими множествами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bCs/>
          <w:szCs w:val="28"/>
        </w:rPr>
      </w:pPr>
      <w:r w:rsidRPr="009106CB">
        <w:rPr>
          <w:bCs/>
          <w:szCs w:val="28"/>
        </w:rPr>
        <w:t>Лингвистические критерии и отношения предпочтения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  <w:rPr>
          <w:rFonts w:eastAsia="AntiquaPSCyr-Regular"/>
        </w:rPr>
      </w:pPr>
      <w:r w:rsidRPr="009106CB">
        <w:rPr>
          <w:rFonts w:eastAsia="AntiquaPSCyr-Regular"/>
        </w:rPr>
        <w:t>Нечеткая алгебра как расширение булевой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  <w:rPr>
          <w:rFonts w:eastAsia="AntiquaPSCyr-Regular"/>
        </w:rPr>
      </w:pPr>
      <w:r w:rsidRPr="009106CB">
        <w:rPr>
          <w:rFonts w:eastAsia="AntiquaPSCyr-Regular"/>
        </w:rPr>
        <w:t>Нечеткие высказывания и операции над ними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  <w:rPr>
          <w:rFonts w:eastAsia="AntiquaPSCyr-Regular"/>
        </w:rPr>
      </w:pPr>
      <w:r w:rsidRPr="009106CB">
        <w:rPr>
          <w:rFonts w:eastAsia="AntiquaPSCyr-Regular"/>
        </w:rPr>
        <w:t>Нечеткие множества. Основные свойства нечетких множеств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  <w:rPr>
          <w:rFonts w:eastAsia="AntiquaPSCyr-Regular"/>
        </w:rPr>
      </w:pPr>
      <w:r w:rsidRPr="009106CB">
        <w:rPr>
          <w:rFonts w:eastAsia="AntiquaPSCyr-Regular"/>
        </w:rPr>
        <w:t>Понятие нечеткой и лингвистической переменной.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  <w:rPr>
          <w:rFonts w:eastAsia="AntiquaPSCyr-Regular"/>
        </w:rPr>
      </w:pPr>
      <w:r w:rsidRPr="009106CB">
        <w:rPr>
          <w:rFonts w:eastAsia="AntiquaPSCyr-Regular"/>
        </w:rPr>
        <w:t>Нечеткие числа. Операции над нечеткими числами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  <w:rPr>
          <w:rFonts w:eastAsia="AntiquaPSCyr-Regular"/>
        </w:rPr>
      </w:pPr>
      <w:r w:rsidRPr="009106CB">
        <w:rPr>
          <w:rFonts w:eastAsia="AntiquaPSCyr-Regular"/>
        </w:rPr>
        <w:t>Сравнение нечетких чисел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  <w:rPr>
          <w:rFonts w:eastAsia="AntiquaPSCyr-Regular"/>
        </w:rPr>
      </w:pPr>
      <w:r w:rsidRPr="009106CB">
        <w:rPr>
          <w:rFonts w:eastAsia="AntiquaPSCyr-Regular"/>
        </w:rPr>
        <w:t>Лингвистические неопределенности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  <w:rPr>
          <w:rFonts w:eastAsia="AntiquaPSCyr-Regular"/>
        </w:rPr>
      </w:pPr>
      <w:r w:rsidRPr="009106CB">
        <w:rPr>
          <w:rFonts w:eastAsia="AntiquaPSCyr-Regular"/>
        </w:rPr>
        <w:t>Вычисление значений лингвистических переменных</w:t>
      </w:r>
    </w:p>
    <w:p w:rsidR="007F52C6" w:rsidRPr="009106CB" w:rsidRDefault="007F52C6" w:rsidP="007F52C6">
      <w:pPr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 w:rsidRPr="009106CB">
        <w:t>Нечеткие отношения</w:t>
      </w:r>
    </w:p>
    <w:p w:rsidR="007F52C6" w:rsidRPr="009106CB" w:rsidRDefault="007F52C6" w:rsidP="007F52C6">
      <w:pPr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 w:rsidRPr="009106CB">
        <w:t>Операции над нечеткими отношениями</w:t>
      </w:r>
    </w:p>
    <w:p w:rsidR="007F52C6" w:rsidRPr="009106CB" w:rsidRDefault="007F52C6" w:rsidP="007F52C6">
      <w:pPr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 w:rsidRPr="009106CB">
        <w:t>Свойства нечетких отношений</w:t>
      </w:r>
    </w:p>
    <w:p w:rsidR="007F52C6" w:rsidRPr="009106CB" w:rsidRDefault="007F52C6" w:rsidP="007F52C6">
      <w:pPr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 w:rsidRPr="009106CB">
        <w:t>Способы определения нечеткой импликации</w:t>
      </w:r>
    </w:p>
    <w:p w:rsidR="007F52C6" w:rsidRPr="009106CB" w:rsidRDefault="007F52C6" w:rsidP="007F52C6">
      <w:pPr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 w:rsidRPr="009106CB">
        <w:t>Специальные типы нечетких отношений</w:t>
      </w:r>
    </w:p>
    <w:p w:rsidR="007F52C6" w:rsidRPr="009106CB" w:rsidRDefault="007F52C6" w:rsidP="007F52C6">
      <w:pPr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 w:rsidRPr="009106CB">
        <w:t>Композиции нечетких соответствий</w:t>
      </w:r>
    </w:p>
    <w:p w:rsidR="007F52C6" w:rsidRPr="009106CB" w:rsidRDefault="007F52C6" w:rsidP="007F52C6">
      <w:pPr>
        <w:pStyle w:val="aa"/>
        <w:widowControl/>
        <w:numPr>
          <w:ilvl w:val="0"/>
          <w:numId w:val="19"/>
        </w:numPr>
        <w:autoSpaceDE/>
        <w:autoSpaceDN/>
        <w:adjustRightInd/>
        <w:spacing w:after="0" w:line="240" w:lineRule="auto"/>
      </w:pPr>
      <w:r w:rsidRPr="009106CB">
        <w:t>Алгоритм Мамдами</w:t>
      </w:r>
    </w:p>
    <w:p w:rsidR="007F52C6" w:rsidRPr="009106CB" w:rsidRDefault="007F52C6" w:rsidP="007F52C6">
      <w:pPr>
        <w:pStyle w:val="aa"/>
        <w:widowControl/>
        <w:numPr>
          <w:ilvl w:val="0"/>
          <w:numId w:val="19"/>
        </w:numPr>
        <w:autoSpaceDE/>
        <w:autoSpaceDN/>
        <w:adjustRightInd/>
        <w:spacing w:after="0" w:line="240" w:lineRule="auto"/>
      </w:pPr>
      <w:r w:rsidRPr="009106CB">
        <w:t>Алгоритм Цукамото</w:t>
      </w:r>
    </w:p>
    <w:p w:rsidR="007F52C6" w:rsidRPr="009106CB" w:rsidRDefault="007F52C6" w:rsidP="007F52C6">
      <w:pPr>
        <w:pStyle w:val="aa"/>
        <w:widowControl/>
        <w:numPr>
          <w:ilvl w:val="0"/>
          <w:numId w:val="19"/>
        </w:numPr>
        <w:autoSpaceDE/>
        <w:autoSpaceDN/>
        <w:adjustRightInd/>
        <w:spacing w:after="0" w:line="240" w:lineRule="auto"/>
      </w:pPr>
      <w:r w:rsidRPr="009106CB">
        <w:t>Алгоритм Сугено</w:t>
      </w:r>
    </w:p>
    <w:p w:rsidR="007F52C6" w:rsidRPr="009106CB" w:rsidRDefault="007F52C6" w:rsidP="007F52C6">
      <w:pPr>
        <w:pStyle w:val="aa"/>
        <w:widowControl/>
        <w:numPr>
          <w:ilvl w:val="0"/>
          <w:numId w:val="19"/>
        </w:numPr>
        <w:autoSpaceDE/>
        <w:autoSpaceDN/>
        <w:adjustRightInd/>
        <w:spacing w:after="0" w:line="240" w:lineRule="auto"/>
      </w:pPr>
      <w:r w:rsidRPr="009106CB">
        <w:t>Алгоритм Ларсена</w:t>
      </w:r>
    </w:p>
    <w:p w:rsidR="007F52C6" w:rsidRPr="009106CB" w:rsidRDefault="007F52C6" w:rsidP="007F52C6">
      <w:pPr>
        <w:pStyle w:val="aa"/>
        <w:widowControl/>
        <w:numPr>
          <w:ilvl w:val="0"/>
          <w:numId w:val="19"/>
        </w:numPr>
        <w:autoSpaceDE/>
        <w:autoSpaceDN/>
        <w:adjustRightInd/>
        <w:spacing w:after="0" w:line="240" w:lineRule="auto"/>
      </w:pPr>
      <w:r w:rsidRPr="009106CB">
        <w:t>Упрощенный алгоритм нечеткого вывода</w:t>
      </w:r>
    </w:p>
    <w:p w:rsidR="007F52C6" w:rsidRPr="009106CB" w:rsidRDefault="007F52C6" w:rsidP="007F52C6">
      <w:pPr>
        <w:pStyle w:val="aa"/>
        <w:widowControl/>
        <w:numPr>
          <w:ilvl w:val="0"/>
          <w:numId w:val="19"/>
        </w:numPr>
        <w:autoSpaceDE/>
        <w:autoSpaceDN/>
        <w:adjustRightInd/>
        <w:spacing w:after="0" w:line="240" w:lineRule="auto"/>
      </w:pPr>
      <w:r w:rsidRPr="009106CB">
        <w:t>Методы приведения к четкости</w:t>
      </w:r>
    </w:p>
    <w:p w:rsidR="007F52C6" w:rsidRPr="009106CB" w:rsidRDefault="007F52C6" w:rsidP="007F52C6">
      <w:pPr>
        <w:pStyle w:val="aa"/>
        <w:widowControl/>
        <w:numPr>
          <w:ilvl w:val="0"/>
          <w:numId w:val="19"/>
        </w:numPr>
        <w:autoSpaceDE/>
        <w:autoSpaceDN/>
        <w:adjustRightInd/>
        <w:spacing w:after="0" w:line="240" w:lineRule="auto"/>
      </w:pPr>
      <w:r w:rsidRPr="009106CB">
        <w:t>Нисходящие нечеткие выводы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</w:pPr>
      <w:r w:rsidRPr="009106CB">
        <w:t>Механизмы логического вывода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</w:pPr>
      <w:r w:rsidRPr="009106CB">
        <w:t>Нечеткое моделирование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</w:pPr>
      <w:r w:rsidRPr="009106CB">
        <w:t>Нечеткие контроллеры</w:t>
      </w:r>
    </w:p>
    <w:p w:rsidR="007F52C6" w:rsidRPr="009106CB" w:rsidRDefault="007F52C6" w:rsidP="007F52C6">
      <w:pPr>
        <w:numPr>
          <w:ilvl w:val="0"/>
          <w:numId w:val="19"/>
        </w:numPr>
        <w:spacing w:line="240" w:lineRule="auto"/>
      </w:pPr>
      <w:r w:rsidRPr="009106CB">
        <w:t>Моделирование нечетких систем логического вывода</w:t>
      </w:r>
    </w:p>
    <w:p w:rsidR="007F52C6" w:rsidRPr="009106CB" w:rsidRDefault="007F52C6" w:rsidP="007F52C6">
      <w:pPr>
        <w:widowControl/>
        <w:numPr>
          <w:ilvl w:val="0"/>
          <w:numId w:val="19"/>
        </w:numPr>
        <w:autoSpaceDE/>
        <w:autoSpaceDN/>
        <w:adjustRightInd/>
        <w:spacing w:line="240" w:lineRule="auto"/>
      </w:pPr>
      <w:r w:rsidRPr="009106CB">
        <w:t>Нечеткие нейронные сети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szCs w:val="28"/>
        </w:rPr>
      </w:pPr>
      <w:r w:rsidRPr="009106CB">
        <w:rPr>
          <w:szCs w:val="28"/>
        </w:rPr>
        <w:t>Кодирование пространства поиска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szCs w:val="28"/>
        </w:rPr>
      </w:pPr>
      <w:r w:rsidRPr="009106CB">
        <w:rPr>
          <w:szCs w:val="28"/>
        </w:rPr>
        <w:t>Начальная популяция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szCs w:val="28"/>
        </w:rPr>
      </w:pPr>
      <w:r w:rsidRPr="009106CB">
        <w:rPr>
          <w:szCs w:val="28"/>
        </w:rPr>
        <w:t>Оценка приспособленности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szCs w:val="28"/>
        </w:rPr>
      </w:pPr>
      <w:r w:rsidRPr="009106CB">
        <w:rPr>
          <w:szCs w:val="28"/>
        </w:rPr>
        <w:t>Оператор отбора (селекции)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szCs w:val="28"/>
        </w:rPr>
      </w:pPr>
      <w:r w:rsidRPr="009106CB">
        <w:rPr>
          <w:szCs w:val="28"/>
        </w:rPr>
        <w:t>Оператор скрещивания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szCs w:val="28"/>
        </w:rPr>
      </w:pPr>
      <w:r w:rsidRPr="009106CB">
        <w:rPr>
          <w:szCs w:val="28"/>
        </w:rPr>
        <w:t>Оператор мутаций</w:t>
      </w:r>
    </w:p>
    <w:p w:rsidR="007F52C6" w:rsidRPr="009106CB" w:rsidRDefault="007F52C6" w:rsidP="007F52C6">
      <w:pPr>
        <w:pStyle w:val="a9"/>
        <w:numPr>
          <w:ilvl w:val="0"/>
          <w:numId w:val="19"/>
        </w:numPr>
        <w:rPr>
          <w:szCs w:val="28"/>
        </w:rPr>
      </w:pPr>
      <w:r w:rsidRPr="009106CB">
        <w:rPr>
          <w:szCs w:val="28"/>
        </w:rPr>
        <w:t>Критерии останова</w:t>
      </w:r>
    </w:p>
    <w:p w:rsidR="007F52C6" w:rsidRPr="009106CB" w:rsidRDefault="007F52C6" w:rsidP="007F52C6">
      <w:pPr>
        <w:ind w:left="142"/>
        <w:rPr>
          <w:b/>
        </w:rPr>
      </w:pPr>
    </w:p>
    <w:p w:rsidR="007F52C6" w:rsidRPr="009106CB" w:rsidRDefault="007F52C6" w:rsidP="007F52C6">
      <w:pPr>
        <w:ind w:firstLine="720"/>
        <w:rPr>
          <w:b/>
          <w:lang w:val="en-US"/>
        </w:rPr>
      </w:pPr>
      <w:r w:rsidRPr="009106CB">
        <w:rPr>
          <w:b/>
        </w:rPr>
        <w:t>6.</w:t>
      </w:r>
      <w:r w:rsidRPr="009106CB">
        <w:rPr>
          <w:b/>
          <w:lang w:val="en-US"/>
        </w:rPr>
        <w:t>8</w:t>
      </w:r>
      <w:r w:rsidRPr="009106CB">
        <w:rPr>
          <w:b/>
        </w:rPr>
        <w:t xml:space="preserve"> Рейтинговая оценка знаний обучающихся</w:t>
      </w:r>
    </w:p>
    <w:p w:rsidR="007F52C6" w:rsidRPr="009106CB" w:rsidRDefault="007F52C6" w:rsidP="007F52C6">
      <w:pPr>
        <w:ind w:firstLine="720"/>
        <w:rPr>
          <w:b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3543"/>
        <w:gridCol w:w="2798"/>
        <w:gridCol w:w="2129"/>
      </w:tblGrid>
      <w:tr w:rsidR="007F52C6" w:rsidRPr="009106CB" w:rsidTr="00853D39">
        <w:trPr>
          <w:cantSplit/>
          <w:trHeight w:val="2393"/>
        </w:trPr>
        <w:tc>
          <w:tcPr>
            <w:tcW w:w="575" w:type="pct"/>
            <w:textDirection w:val="btLr"/>
          </w:tcPr>
          <w:p w:rsidR="007F52C6" w:rsidRPr="009106CB" w:rsidRDefault="007F52C6" w:rsidP="00853D39">
            <w:pPr>
              <w:ind w:left="113" w:right="113"/>
              <w:jc w:val="center"/>
              <w:rPr>
                <w:b/>
              </w:rPr>
            </w:pPr>
            <w:r w:rsidRPr="009106CB">
              <w:rPr>
                <w:b/>
              </w:rPr>
              <w:t>№ контрольной точки</w:t>
            </w:r>
          </w:p>
        </w:tc>
        <w:tc>
          <w:tcPr>
            <w:tcW w:w="1851" w:type="pct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Вид контроля</w:t>
            </w:r>
          </w:p>
        </w:tc>
        <w:tc>
          <w:tcPr>
            <w:tcW w:w="1462" w:type="pct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Срок сдачи</w:t>
            </w:r>
          </w:p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№ недели</w:t>
            </w:r>
          </w:p>
        </w:tc>
        <w:tc>
          <w:tcPr>
            <w:tcW w:w="1112" w:type="pct"/>
            <w:vAlign w:val="center"/>
          </w:tcPr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 xml:space="preserve">Максимальное </w:t>
            </w:r>
          </w:p>
          <w:p w:rsidR="007F52C6" w:rsidRPr="009106CB" w:rsidRDefault="007F52C6" w:rsidP="00853D39">
            <w:pPr>
              <w:jc w:val="center"/>
              <w:rPr>
                <w:b/>
              </w:rPr>
            </w:pPr>
            <w:r w:rsidRPr="009106CB">
              <w:rPr>
                <w:b/>
              </w:rPr>
              <w:t>значение в баллах на семестр</w:t>
            </w:r>
          </w:p>
        </w:tc>
      </w:tr>
      <w:tr w:rsidR="007F52C6" w:rsidRPr="009106CB" w:rsidTr="00853D39">
        <w:tc>
          <w:tcPr>
            <w:tcW w:w="575" w:type="pct"/>
          </w:tcPr>
          <w:p w:rsidR="007F52C6" w:rsidRPr="009106CB" w:rsidRDefault="007F52C6" w:rsidP="00853D39">
            <w:pPr>
              <w:jc w:val="center"/>
            </w:pPr>
            <w:r w:rsidRPr="009106CB">
              <w:t>1</w:t>
            </w:r>
          </w:p>
        </w:tc>
        <w:tc>
          <w:tcPr>
            <w:tcW w:w="1851" w:type="pct"/>
          </w:tcPr>
          <w:p w:rsidR="007F52C6" w:rsidRPr="009106CB" w:rsidRDefault="007F52C6" w:rsidP="00853D39">
            <w:r w:rsidRPr="009106CB">
              <w:t>Итоговое тестирование по модулю №</w:t>
            </w:r>
            <w:r w:rsidRPr="009106CB">
              <w:rPr>
                <w:lang w:val="en-US"/>
              </w:rPr>
              <w:t>1</w:t>
            </w:r>
          </w:p>
        </w:tc>
        <w:tc>
          <w:tcPr>
            <w:tcW w:w="1462" w:type="pct"/>
          </w:tcPr>
          <w:p w:rsidR="007F52C6" w:rsidRPr="009106CB" w:rsidRDefault="007F52C6" w:rsidP="00853D39">
            <w:pPr>
              <w:jc w:val="center"/>
            </w:pPr>
            <w:r w:rsidRPr="009106CB">
              <w:t>5</w:t>
            </w:r>
          </w:p>
        </w:tc>
        <w:tc>
          <w:tcPr>
            <w:tcW w:w="1112" w:type="pct"/>
          </w:tcPr>
          <w:p w:rsidR="007F52C6" w:rsidRPr="009106CB" w:rsidRDefault="007F52C6" w:rsidP="00675582">
            <w:pPr>
              <w:jc w:val="center"/>
            </w:pPr>
            <w:r w:rsidRPr="009106CB">
              <w:t>0-</w:t>
            </w:r>
            <w:r w:rsidR="00675582">
              <w:t>3</w:t>
            </w:r>
            <w:r w:rsidRPr="009106CB">
              <w:t>0</w:t>
            </w:r>
          </w:p>
        </w:tc>
      </w:tr>
      <w:tr w:rsidR="007F52C6" w:rsidRPr="009106CB" w:rsidTr="00853D39">
        <w:tc>
          <w:tcPr>
            <w:tcW w:w="575" w:type="pct"/>
          </w:tcPr>
          <w:p w:rsidR="007F52C6" w:rsidRPr="009106CB" w:rsidRDefault="007F52C6" w:rsidP="00853D39">
            <w:pPr>
              <w:jc w:val="center"/>
            </w:pPr>
            <w:r w:rsidRPr="009106CB">
              <w:t>2</w:t>
            </w:r>
          </w:p>
        </w:tc>
        <w:tc>
          <w:tcPr>
            <w:tcW w:w="1851" w:type="pct"/>
          </w:tcPr>
          <w:p w:rsidR="007F52C6" w:rsidRPr="009106CB" w:rsidRDefault="007F52C6" w:rsidP="00853D39">
            <w:r w:rsidRPr="009106CB">
              <w:t>Итоговое тестирование по модулю №2</w:t>
            </w:r>
          </w:p>
        </w:tc>
        <w:tc>
          <w:tcPr>
            <w:tcW w:w="1462" w:type="pct"/>
          </w:tcPr>
          <w:p w:rsidR="007F52C6" w:rsidRPr="009106CB" w:rsidRDefault="007F52C6" w:rsidP="00853D39">
            <w:pPr>
              <w:jc w:val="center"/>
            </w:pPr>
            <w:r w:rsidRPr="009106CB">
              <w:t>10</w:t>
            </w:r>
          </w:p>
        </w:tc>
        <w:tc>
          <w:tcPr>
            <w:tcW w:w="1112" w:type="pct"/>
          </w:tcPr>
          <w:p w:rsidR="007F52C6" w:rsidRPr="009106CB" w:rsidRDefault="007F52C6" w:rsidP="00675582">
            <w:pPr>
              <w:jc w:val="center"/>
            </w:pPr>
            <w:r w:rsidRPr="009106CB">
              <w:t>0-</w:t>
            </w:r>
            <w:r w:rsidR="00675582">
              <w:t>3</w:t>
            </w:r>
            <w:r w:rsidRPr="009106CB">
              <w:t>0</w:t>
            </w:r>
          </w:p>
        </w:tc>
      </w:tr>
      <w:tr w:rsidR="007F52C6" w:rsidRPr="009106CB" w:rsidTr="00853D39">
        <w:tc>
          <w:tcPr>
            <w:tcW w:w="575" w:type="pct"/>
          </w:tcPr>
          <w:p w:rsidR="007F52C6" w:rsidRPr="009106CB" w:rsidRDefault="007F52C6" w:rsidP="00853D39">
            <w:pPr>
              <w:jc w:val="center"/>
            </w:pPr>
            <w:r w:rsidRPr="009106CB">
              <w:t>4</w:t>
            </w:r>
          </w:p>
        </w:tc>
        <w:tc>
          <w:tcPr>
            <w:tcW w:w="1851" w:type="pct"/>
          </w:tcPr>
          <w:p w:rsidR="007F52C6" w:rsidRPr="009106CB" w:rsidRDefault="007F52C6" w:rsidP="00853D39">
            <w:r w:rsidRPr="009106CB">
              <w:t>Итоговое тестирование по модулю №3</w:t>
            </w:r>
          </w:p>
        </w:tc>
        <w:tc>
          <w:tcPr>
            <w:tcW w:w="1462" w:type="pct"/>
          </w:tcPr>
          <w:p w:rsidR="007F52C6" w:rsidRPr="009106CB" w:rsidRDefault="007F52C6" w:rsidP="00853D39">
            <w:pPr>
              <w:jc w:val="center"/>
            </w:pPr>
            <w:r w:rsidRPr="009106CB">
              <w:t>18</w:t>
            </w:r>
          </w:p>
        </w:tc>
        <w:tc>
          <w:tcPr>
            <w:tcW w:w="1112" w:type="pct"/>
          </w:tcPr>
          <w:p w:rsidR="007F52C6" w:rsidRPr="009106CB" w:rsidRDefault="00675582" w:rsidP="00853D39">
            <w:pPr>
              <w:jc w:val="center"/>
            </w:pPr>
            <w:r>
              <w:t>0-3</w:t>
            </w:r>
            <w:r w:rsidR="007F52C6" w:rsidRPr="009106CB">
              <w:t>0</w:t>
            </w:r>
          </w:p>
        </w:tc>
      </w:tr>
      <w:tr w:rsidR="007F52C6" w:rsidRPr="009106CB" w:rsidTr="00853D39">
        <w:tc>
          <w:tcPr>
            <w:tcW w:w="3888" w:type="pct"/>
            <w:gridSpan w:val="3"/>
          </w:tcPr>
          <w:p w:rsidR="007F52C6" w:rsidRPr="009106CB" w:rsidRDefault="007F52C6" w:rsidP="00853D39">
            <w:r w:rsidRPr="009106CB">
              <w:t>Сумма баллов за семестр</w:t>
            </w:r>
          </w:p>
        </w:tc>
        <w:tc>
          <w:tcPr>
            <w:tcW w:w="1112" w:type="pct"/>
          </w:tcPr>
          <w:p w:rsidR="007F52C6" w:rsidRPr="009106CB" w:rsidRDefault="007F52C6" w:rsidP="00853D39">
            <w:pPr>
              <w:jc w:val="center"/>
            </w:pPr>
            <w:r w:rsidRPr="009106CB">
              <w:t>0-90</w:t>
            </w:r>
          </w:p>
        </w:tc>
      </w:tr>
      <w:tr w:rsidR="007F52C6" w:rsidRPr="009106CB" w:rsidTr="00853D39">
        <w:tc>
          <w:tcPr>
            <w:tcW w:w="2426" w:type="pct"/>
            <w:gridSpan w:val="2"/>
          </w:tcPr>
          <w:p w:rsidR="007F52C6" w:rsidRPr="009106CB" w:rsidRDefault="007F52C6" w:rsidP="00853D39">
            <w:r w:rsidRPr="009106CB">
              <w:t>Поощрительные баллы</w:t>
            </w:r>
          </w:p>
        </w:tc>
        <w:tc>
          <w:tcPr>
            <w:tcW w:w="1462" w:type="pct"/>
          </w:tcPr>
          <w:p w:rsidR="007F52C6" w:rsidRPr="009106CB" w:rsidRDefault="007F52C6" w:rsidP="00853D39"/>
        </w:tc>
        <w:tc>
          <w:tcPr>
            <w:tcW w:w="1112" w:type="pct"/>
          </w:tcPr>
          <w:p w:rsidR="007F52C6" w:rsidRPr="009106CB" w:rsidRDefault="007F52C6" w:rsidP="00853D39">
            <w:pPr>
              <w:jc w:val="center"/>
            </w:pPr>
            <w:r w:rsidRPr="009106CB">
              <w:t>0-10</w:t>
            </w:r>
          </w:p>
        </w:tc>
      </w:tr>
      <w:tr w:rsidR="007F52C6" w:rsidRPr="009106CB" w:rsidTr="00853D39">
        <w:tc>
          <w:tcPr>
            <w:tcW w:w="3888" w:type="pct"/>
            <w:gridSpan w:val="3"/>
          </w:tcPr>
          <w:p w:rsidR="007F52C6" w:rsidRPr="009106CB" w:rsidRDefault="007F52C6" w:rsidP="00853D39">
            <w:r w:rsidRPr="009106CB">
              <w:t>Рейтинг</w:t>
            </w:r>
          </w:p>
        </w:tc>
        <w:tc>
          <w:tcPr>
            <w:tcW w:w="1112" w:type="pct"/>
          </w:tcPr>
          <w:p w:rsidR="007F52C6" w:rsidRPr="009106CB" w:rsidRDefault="007F52C6" w:rsidP="00853D39">
            <w:pPr>
              <w:jc w:val="center"/>
            </w:pPr>
            <w:r w:rsidRPr="009106CB">
              <w:t>0-100</w:t>
            </w:r>
          </w:p>
        </w:tc>
      </w:tr>
    </w:tbl>
    <w:p w:rsidR="007F52C6" w:rsidRPr="009106CB" w:rsidRDefault="007F52C6" w:rsidP="007F52C6">
      <w:pPr>
        <w:spacing w:line="360" w:lineRule="auto"/>
        <w:ind w:left="1276" w:hanging="567"/>
        <w:rPr>
          <w:b/>
        </w:rPr>
      </w:pPr>
      <w:r w:rsidRPr="009106CB">
        <w:rPr>
          <w:b/>
        </w:rPr>
        <w:br w:type="page"/>
        <w:t>7. Учебно-методическое и информационное обеспечение дисциплины:</w:t>
      </w:r>
    </w:p>
    <w:p w:rsidR="007F52C6" w:rsidRPr="009106CB" w:rsidRDefault="007F52C6" w:rsidP="007F52C6">
      <w:pPr>
        <w:spacing w:after="240"/>
        <w:ind w:firstLine="540"/>
        <w:rPr>
          <w:b/>
        </w:rPr>
      </w:pPr>
      <w:r w:rsidRPr="009106CB">
        <w:rPr>
          <w:b/>
        </w:rPr>
        <w:t>а) основная литература:</w:t>
      </w:r>
    </w:p>
    <w:p w:rsidR="007F52C6" w:rsidRPr="009106CB" w:rsidRDefault="007F52C6" w:rsidP="007F52C6">
      <w:pPr>
        <w:widowControl/>
        <w:numPr>
          <w:ilvl w:val="0"/>
          <w:numId w:val="18"/>
        </w:numPr>
        <w:autoSpaceDE/>
        <w:autoSpaceDN/>
        <w:adjustRightInd/>
        <w:spacing w:line="240" w:lineRule="auto"/>
      </w:pPr>
      <w:r w:rsidRPr="009106CB">
        <w:t xml:space="preserve">Ясницкий, Л. Н.  Введение в искусственный интеллект: учеб. пособие для студентов вузов по мат. направлениям и специальностям / Л. Н. Ясницкий. - 3-е изд., стер. - М.: Академия, 2010. - 176 с. </w:t>
      </w:r>
    </w:p>
    <w:p w:rsidR="007F52C6" w:rsidRPr="009106CB" w:rsidRDefault="007F52C6" w:rsidP="007F52C6">
      <w:pPr>
        <w:numPr>
          <w:ilvl w:val="0"/>
          <w:numId w:val="18"/>
        </w:numPr>
        <w:tabs>
          <w:tab w:val="left" w:pos="720"/>
        </w:tabs>
        <w:spacing w:line="240" w:lineRule="auto"/>
      </w:pPr>
      <w:r w:rsidRPr="009106CB">
        <w:rPr>
          <w:b/>
          <w:spacing w:val="1"/>
        </w:rPr>
        <w:t xml:space="preserve">ЭБС Университетская  библиотека ONLINE: </w:t>
      </w:r>
      <w:r w:rsidRPr="009106CB">
        <w:t>Матвеев, М. Г. Модели и методы искусственного интеллекта. Применение в экономике: учебное пособие / М. Г. Матвеев, А. С. Свиридов, Н. А. Алейникова. - М.: Финансы и статистика, 2011. - 448 с.</w:t>
      </w:r>
    </w:p>
    <w:p w:rsidR="007F52C6" w:rsidRPr="009106CB" w:rsidRDefault="007F52C6" w:rsidP="007F52C6">
      <w:pPr>
        <w:numPr>
          <w:ilvl w:val="0"/>
          <w:numId w:val="18"/>
        </w:numPr>
        <w:tabs>
          <w:tab w:val="left" w:pos="720"/>
        </w:tabs>
        <w:spacing w:line="240" w:lineRule="auto"/>
      </w:pPr>
      <w:r w:rsidRPr="009106CB">
        <w:rPr>
          <w:b/>
          <w:spacing w:val="1"/>
        </w:rPr>
        <w:t xml:space="preserve">ЭБС Университетская  библиотека ONLINE: </w:t>
      </w:r>
      <w:r w:rsidRPr="009106CB">
        <w:t>Рыбина, Г. В. Основы построения интеллектуальных систем: учебное пособие / Г. В. Рыбина. - М.: Финансы и статистика, 2010. - 432 с.</w:t>
      </w:r>
    </w:p>
    <w:p w:rsidR="007F52C6" w:rsidRPr="009106CB" w:rsidRDefault="007F52C6" w:rsidP="007F52C6">
      <w:pPr>
        <w:numPr>
          <w:ilvl w:val="0"/>
          <w:numId w:val="18"/>
        </w:numPr>
        <w:tabs>
          <w:tab w:val="left" w:pos="720"/>
        </w:tabs>
        <w:spacing w:line="240" w:lineRule="auto"/>
      </w:pPr>
      <w:r w:rsidRPr="009106CB">
        <w:rPr>
          <w:b/>
          <w:spacing w:val="1"/>
        </w:rPr>
        <w:t xml:space="preserve">ЭБС Университетская  библиотека ONLINE: </w:t>
      </w:r>
      <w:r w:rsidRPr="009106CB">
        <w:t>Пегат, А. Нечеткое моделирование и управление / А. Пегат. - М.: БИНОМ. Лаборатория знаний, 2013. - 804 с.</w:t>
      </w:r>
    </w:p>
    <w:p w:rsidR="007F52C6" w:rsidRPr="009106CB" w:rsidRDefault="007F52C6" w:rsidP="007F52C6">
      <w:pPr>
        <w:ind w:firstLine="540"/>
        <w:rPr>
          <w:b/>
        </w:rPr>
      </w:pPr>
    </w:p>
    <w:p w:rsidR="007F52C6" w:rsidRPr="009106CB" w:rsidRDefault="007F52C6" w:rsidP="007F52C6">
      <w:pPr>
        <w:ind w:firstLine="540"/>
        <w:rPr>
          <w:b/>
        </w:rPr>
      </w:pPr>
      <w:r w:rsidRPr="009106CB">
        <w:rPr>
          <w:b/>
        </w:rPr>
        <w:t>б) дополнительная литература:</w:t>
      </w:r>
    </w:p>
    <w:p w:rsidR="007F52C6" w:rsidRPr="009106CB" w:rsidRDefault="007F52C6" w:rsidP="007F52C6">
      <w:pPr>
        <w:ind w:firstLine="540"/>
        <w:rPr>
          <w:b/>
        </w:rPr>
      </w:pPr>
    </w:p>
    <w:p w:rsidR="007F52C6" w:rsidRPr="009106CB" w:rsidRDefault="007F52C6" w:rsidP="007F52C6">
      <w:pPr>
        <w:numPr>
          <w:ilvl w:val="1"/>
          <w:numId w:val="17"/>
        </w:numPr>
        <w:tabs>
          <w:tab w:val="clear" w:pos="1789"/>
          <w:tab w:val="left" w:pos="720"/>
        </w:tabs>
        <w:spacing w:line="240" w:lineRule="auto"/>
        <w:ind w:left="720"/>
      </w:pPr>
      <w:r w:rsidRPr="009106CB">
        <w:rPr>
          <w:bCs/>
        </w:rPr>
        <w:t>Теория информационных процессов и систем</w:t>
      </w:r>
      <w:r w:rsidRPr="009106CB">
        <w:t xml:space="preserve"> : учебник для студентов вузов по направлению "Информ. системы" / под ред. Б. Я. Советова ; отв. ред. Ю. И. Димитриенко. - М. : Академия, 2010. - 432 с. - (Университетский учебник. Прикладная математика и информатика. Гр. УМО).</w:t>
      </w:r>
    </w:p>
    <w:p w:rsidR="007F52C6" w:rsidRPr="009106CB" w:rsidRDefault="007F52C6" w:rsidP="007F52C6">
      <w:pPr>
        <w:numPr>
          <w:ilvl w:val="1"/>
          <w:numId w:val="17"/>
        </w:numPr>
        <w:tabs>
          <w:tab w:val="clear" w:pos="1789"/>
          <w:tab w:val="left" w:pos="720"/>
        </w:tabs>
        <w:spacing w:line="240" w:lineRule="auto"/>
        <w:ind w:left="720"/>
      </w:pPr>
      <w:r w:rsidRPr="009106CB">
        <w:rPr>
          <w:b/>
          <w:spacing w:val="1"/>
        </w:rPr>
        <w:t xml:space="preserve">ЭБС Университетская  библиотека ONLINE: </w:t>
      </w:r>
      <w:r w:rsidRPr="009106CB">
        <w:t xml:space="preserve">Дьяконов, В. П. </w:t>
      </w:r>
      <w:r w:rsidRPr="009106CB">
        <w:rPr>
          <w:lang w:val="en-US"/>
        </w:rPr>
        <w:t>MATLAB</w:t>
      </w:r>
      <w:r w:rsidRPr="009106CB">
        <w:t xml:space="preserve"> 6.5 </w:t>
      </w:r>
      <w:r w:rsidRPr="009106CB">
        <w:rPr>
          <w:lang w:val="en-US"/>
        </w:rPr>
        <w:t>SP</w:t>
      </w:r>
      <w:r w:rsidRPr="009106CB">
        <w:t xml:space="preserve">1/7/7 </w:t>
      </w:r>
      <w:r w:rsidRPr="009106CB">
        <w:rPr>
          <w:lang w:val="en-US"/>
        </w:rPr>
        <w:t>SP</w:t>
      </w:r>
      <w:r w:rsidRPr="009106CB">
        <w:t xml:space="preserve">1/7 </w:t>
      </w:r>
      <w:r w:rsidRPr="009106CB">
        <w:rPr>
          <w:lang w:val="en-US"/>
        </w:rPr>
        <w:t>SP</w:t>
      </w:r>
      <w:r w:rsidRPr="009106CB">
        <w:t xml:space="preserve">2 + </w:t>
      </w:r>
      <w:r w:rsidRPr="009106CB">
        <w:rPr>
          <w:lang w:val="en-US"/>
        </w:rPr>
        <w:t>Simulink</w:t>
      </w:r>
      <w:r w:rsidRPr="009106CB">
        <w:t xml:space="preserve"> 5/6. Инструменты искусственного интеллекта и биоинформатики / В. П. Дьяконов, В. В. Круглов. - М.: СОЛОН-ПРЕСС, 2006. - 454 с.</w:t>
      </w:r>
    </w:p>
    <w:p w:rsidR="007F52C6" w:rsidRPr="009106CB" w:rsidRDefault="007F52C6" w:rsidP="007F52C6">
      <w:pPr>
        <w:ind w:firstLine="709"/>
      </w:pPr>
    </w:p>
    <w:p w:rsidR="007F52C6" w:rsidRPr="009106CB" w:rsidRDefault="007F52C6" w:rsidP="007F52C6">
      <w:pPr>
        <w:ind w:firstLine="709"/>
      </w:pPr>
      <w:r w:rsidRPr="009106CB">
        <w:t>Список литературы согласован:</w:t>
      </w:r>
    </w:p>
    <w:p w:rsidR="007F52C6" w:rsidRPr="009106CB" w:rsidRDefault="007F52C6" w:rsidP="007F52C6">
      <w:pPr>
        <w:pStyle w:val="a6"/>
        <w:suppressLineNumbers/>
        <w:rPr>
          <w:szCs w:val="28"/>
        </w:rPr>
      </w:pPr>
      <w:r w:rsidRPr="009106CB">
        <w:rPr>
          <w:szCs w:val="28"/>
        </w:rPr>
        <w:t xml:space="preserve">            Директор НБ                                                     Обновленская М. В.</w:t>
      </w:r>
    </w:p>
    <w:p w:rsidR="007F52C6" w:rsidRPr="009106CB" w:rsidRDefault="007F52C6" w:rsidP="007F52C6">
      <w:pPr>
        <w:spacing w:before="240" w:after="240"/>
        <w:ind w:firstLine="709"/>
        <w:rPr>
          <w:b/>
        </w:rPr>
      </w:pPr>
    </w:p>
    <w:p w:rsidR="007F52C6" w:rsidRPr="009106CB" w:rsidRDefault="007F52C6" w:rsidP="007F52C6">
      <w:pPr>
        <w:spacing w:before="240" w:after="240"/>
        <w:ind w:firstLine="709"/>
        <w:rPr>
          <w:b/>
        </w:rPr>
      </w:pPr>
      <w:r w:rsidRPr="009106CB">
        <w:rPr>
          <w:b/>
        </w:rPr>
        <w:t>в) программное обеспечение и Интернет-ресурсы</w:t>
      </w:r>
    </w:p>
    <w:p w:rsidR="007F52C6" w:rsidRPr="009106CB" w:rsidRDefault="007F52C6" w:rsidP="007F52C6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spacing w:line="240" w:lineRule="auto"/>
      </w:pPr>
      <w:r w:rsidRPr="009106CB">
        <w:t xml:space="preserve">Аналитическая платформа </w:t>
      </w:r>
      <w:r w:rsidRPr="009106CB">
        <w:rPr>
          <w:lang w:val="en-US"/>
        </w:rPr>
        <w:t>Deductor Studio</w:t>
      </w:r>
      <w:r w:rsidRPr="009106CB">
        <w:t>.</w:t>
      </w:r>
    </w:p>
    <w:p w:rsidR="007F52C6" w:rsidRPr="009106CB" w:rsidRDefault="00E27C3F" w:rsidP="007F52C6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spacing w:line="240" w:lineRule="auto"/>
      </w:pPr>
      <w:hyperlink r:id="rId6" w:history="1">
        <w:r w:rsidR="007F52C6" w:rsidRPr="009106CB">
          <w:rPr>
            <w:rStyle w:val="ae"/>
          </w:rPr>
          <w:t>http://www.aiportal.ru/</w:t>
        </w:r>
      </w:hyperlink>
      <w:r w:rsidR="007F52C6" w:rsidRPr="009106CB">
        <w:t xml:space="preserve"> - портал искусственного интеллекта, роботы с искусственным интеллектом.</w:t>
      </w:r>
    </w:p>
    <w:p w:rsidR="007F52C6" w:rsidRPr="009106CB" w:rsidRDefault="00E27C3F" w:rsidP="007F52C6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spacing w:line="240" w:lineRule="auto"/>
        <w:rPr>
          <w:lang w:val="en-US"/>
        </w:rPr>
      </w:pPr>
      <w:hyperlink r:id="rId7" w:history="1">
        <w:r w:rsidR="007F52C6" w:rsidRPr="009106CB">
          <w:rPr>
            <w:rStyle w:val="ae"/>
            <w:lang w:val="en-US"/>
          </w:rPr>
          <w:t>http://www.visual-prolog.com/</w:t>
        </w:r>
      </w:hyperlink>
      <w:r w:rsidR="007F52C6" w:rsidRPr="009106CB">
        <w:rPr>
          <w:lang w:val="en-US"/>
        </w:rPr>
        <w:t xml:space="preserve"> - Prolog Development Center.</w:t>
      </w:r>
    </w:p>
    <w:p w:rsidR="007F52C6" w:rsidRPr="009106CB" w:rsidRDefault="00E27C3F" w:rsidP="007F52C6">
      <w:pPr>
        <w:widowControl/>
        <w:numPr>
          <w:ilvl w:val="0"/>
          <w:numId w:val="15"/>
        </w:numPr>
        <w:tabs>
          <w:tab w:val="left" w:pos="709"/>
          <w:tab w:val="left" w:pos="900"/>
        </w:tabs>
        <w:autoSpaceDE/>
        <w:autoSpaceDN/>
        <w:adjustRightInd/>
        <w:spacing w:line="240" w:lineRule="auto"/>
      </w:pPr>
      <w:hyperlink r:id="rId8" w:history="1">
        <w:r w:rsidR="007F52C6" w:rsidRPr="009106CB">
          <w:rPr>
            <w:rStyle w:val="ae"/>
            <w:lang w:val="en-US"/>
          </w:rPr>
          <w:t>http</w:t>
        </w:r>
        <w:r w:rsidR="007F52C6" w:rsidRPr="009106CB">
          <w:rPr>
            <w:rStyle w:val="ae"/>
          </w:rPr>
          <w:t>://</w:t>
        </w:r>
        <w:r w:rsidR="007F52C6" w:rsidRPr="009106CB">
          <w:rPr>
            <w:rStyle w:val="ae"/>
            <w:lang w:val="en-US"/>
          </w:rPr>
          <w:t>matlab</w:t>
        </w:r>
        <w:r w:rsidR="007F52C6" w:rsidRPr="009106CB">
          <w:rPr>
            <w:rStyle w:val="ae"/>
          </w:rPr>
          <w:t>.</w:t>
        </w:r>
        <w:r w:rsidR="007F52C6" w:rsidRPr="009106CB">
          <w:rPr>
            <w:rStyle w:val="ae"/>
            <w:lang w:val="en-US"/>
          </w:rPr>
          <w:t>exponenta</w:t>
        </w:r>
        <w:r w:rsidR="007F52C6" w:rsidRPr="009106CB">
          <w:rPr>
            <w:rStyle w:val="ae"/>
          </w:rPr>
          <w:t>.</w:t>
        </w:r>
        <w:r w:rsidR="007F52C6" w:rsidRPr="009106CB">
          <w:rPr>
            <w:rStyle w:val="ae"/>
            <w:lang w:val="en-US"/>
          </w:rPr>
          <w:t>ru</w:t>
        </w:r>
        <w:r w:rsidR="007F52C6" w:rsidRPr="009106CB">
          <w:rPr>
            <w:rStyle w:val="ae"/>
          </w:rPr>
          <w:t>/</w:t>
        </w:r>
      </w:hyperlink>
      <w:r w:rsidR="007F52C6" w:rsidRPr="009106CB">
        <w:t xml:space="preserve"> - Консультационный Центр MATLAB.</w:t>
      </w:r>
    </w:p>
    <w:p w:rsidR="007F52C6" w:rsidRPr="009106CB" w:rsidRDefault="00E27C3F" w:rsidP="007F52C6">
      <w:pPr>
        <w:widowControl/>
        <w:numPr>
          <w:ilvl w:val="0"/>
          <w:numId w:val="15"/>
        </w:numPr>
        <w:tabs>
          <w:tab w:val="left" w:pos="709"/>
          <w:tab w:val="left" w:pos="900"/>
        </w:tabs>
        <w:autoSpaceDE/>
        <w:autoSpaceDN/>
        <w:adjustRightInd/>
        <w:spacing w:line="240" w:lineRule="auto"/>
      </w:pPr>
      <w:hyperlink r:id="rId9" w:history="1">
        <w:r w:rsidR="007F52C6" w:rsidRPr="009106CB">
          <w:rPr>
            <w:rStyle w:val="ae"/>
          </w:rPr>
          <w:t>http://www.basegroup.ru</w:t>
        </w:r>
      </w:hyperlink>
      <w:r w:rsidR="007F52C6" w:rsidRPr="009106CB">
        <w:t xml:space="preserve"> BaseGroup Labs – профессиональный поставщик программных продуктов и решений в области анализа данных.</w:t>
      </w:r>
    </w:p>
    <w:p w:rsidR="009C00C0" w:rsidRDefault="009C00C0" w:rsidP="009C00C0">
      <w:pPr>
        <w:spacing w:before="240" w:after="240" w:line="259" w:lineRule="auto"/>
        <w:ind w:firstLine="851"/>
        <w:rPr>
          <w:b/>
        </w:rPr>
      </w:pPr>
    </w:p>
    <w:p w:rsidR="007F52C6" w:rsidRPr="009106CB" w:rsidRDefault="007F52C6" w:rsidP="009C00C0">
      <w:pPr>
        <w:spacing w:before="240" w:after="240" w:line="259" w:lineRule="auto"/>
        <w:ind w:firstLine="851"/>
        <w:rPr>
          <w:b/>
        </w:rPr>
      </w:pPr>
      <w:r w:rsidRPr="009106CB">
        <w:rPr>
          <w:b/>
        </w:rPr>
        <w:t xml:space="preserve">8. Материально-техническое обеспечение дисциплины: </w:t>
      </w:r>
    </w:p>
    <w:p w:rsidR="007F52C6" w:rsidRPr="009106CB" w:rsidRDefault="007F52C6" w:rsidP="007F52C6">
      <w:pPr>
        <w:spacing w:after="240"/>
        <w:ind w:firstLine="709"/>
        <w:rPr>
          <w:b/>
        </w:rPr>
      </w:pPr>
      <w:r w:rsidRPr="009106CB">
        <w:rPr>
          <w:b/>
        </w:rPr>
        <w:t xml:space="preserve">1. Требования к аудиториям (помещениям, местам) для проведения занятий: </w:t>
      </w:r>
    </w:p>
    <w:p w:rsidR="007F52C6" w:rsidRPr="009106CB" w:rsidRDefault="007F52C6" w:rsidP="007F52C6">
      <w:pPr>
        <w:widowControl/>
        <w:numPr>
          <w:ilvl w:val="0"/>
          <w:numId w:val="16"/>
        </w:numPr>
        <w:autoSpaceDE/>
        <w:autoSpaceDN/>
        <w:adjustRightInd/>
        <w:spacing w:line="240" w:lineRule="auto"/>
      </w:pPr>
      <w:r w:rsidRPr="009106CB">
        <w:t>наличие проектора, интерактивной доски для реализации интерактивных форм занятий;</w:t>
      </w:r>
    </w:p>
    <w:p w:rsidR="007F52C6" w:rsidRPr="009106CB" w:rsidRDefault="007F52C6" w:rsidP="007F52C6">
      <w:pPr>
        <w:spacing w:before="240" w:after="240"/>
        <w:ind w:left="142" w:firstLine="578"/>
        <w:rPr>
          <w:b/>
        </w:rPr>
      </w:pPr>
      <w:r w:rsidRPr="009106CB">
        <w:rPr>
          <w:b/>
        </w:rPr>
        <w:t>2. Требования к оборудованию рабочих мест преподавателя и обучающихся:</w:t>
      </w:r>
    </w:p>
    <w:p w:rsidR="007F52C6" w:rsidRPr="009106CB" w:rsidRDefault="007F52C6" w:rsidP="007F52C6">
      <w:pPr>
        <w:widowControl/>
        <w:numPr>
          <w:ilvl w:val="0"/>
          <w:numId w:val="16"/>
        </w:numPr>
        <w:autoSpaceDE/>
        <w:autoSpaceDN/>
        <w:adjustRightInd/>
        <w:spacing w:line="240" w:lineRule="auto"/>
      </w:pPr>
      <w:r w:rsidRPr="009106CB">
        <w:t>наличие ПЭВМ на каждого обучаемого при проведении лабораторных занятий;</w:t>
      </w:r>
    </w:p>
    <w:p w:rsidR="007F52C6" w:rsidRPr="009106CB" w:rsidRDefault="007F52C6" w:rsidP="007F52C6">
      <w:pPr>
        <w:widowControl/>
        <w:numPr>
          <w:ilvl w:val="0"/>
          <w:numId w:val="16"/>
        </w:numPr>
        <w:autoSpaceDE/>
        <w:autoSpaceDN/>
        <w:adjustRightInd/>
        <w:spacing w:line="240" w:lineRule="auto"/>
      </w:pPr>
      <w:r w:rsidRPr="009106CB">
        <w:t>наличие установленного на рабочие станции прикладного и специального программного обеспечения.</w:t>
      </w:r>
    </w:p>
    <w:p w:rsidR="009B03AD" w:rsidRPr="00194791" w:rsidRDefault="009B03AD" w:rsidP="009B03AD"/>
    <w:p w:rsidR="009B03AD" w:rsidRDefault="009B03AD" w:rsidP="009B03AD"/>
    <w:p w:rsidR="009B03AD" w:rsidRDefault="009B03AD" w:rsidP="009B03AD"/>
    <w:p w:rsidR="009B03AD" w:rsidRDefault="009B03AD" w:rsidP="009B03AD"/>
    <w:p w:rsidR="001A416E" w:rsidRDefault="001A416E" w:rsidP="001A416E">
      <w:pPr>
        <w:pageBreakBefore/>
      </w:pPr>
      <w:r>
        <w:t xml:space="preserve">Программа составлена в соответствии с требованиями  Федерального государственного образовательного стандарта ВПО по направлению </w:t>
      </w:r>
      <w:r w:rsidR="007F52C6">
        <w:t>38.03.05</w:t>
      </w:r>
      <w:r>
        <w:t xml:space="preserve"> – «Бизнес-информатика» и учебного плана по профилю подготовки</w:t>
      </w:r>
      <w:r>
        <w:rPr>
          <w:b/>
        </w:rPr>
        <w:t xml:space="preserve"> «</w:t>
      </w:r>
      <w:r>
        <w:t>Архитектура предприятия</w:t>
      </w:r>
      <w:r>
        <w:rPr>
          <w:b/>
        </w:rPr>
        <w:t>»</w:t>
      </w:r>
    </w:p>
    <w:p w:rsidR="001A416E" w:rsidRDefault="001A416E" w:rsidP="001A416E"/>
    <w:p w:rsidR="001A416E" w:rsidRDefault="001A416E" w:rsidP="001A416E">
      <w:r>
        <w:t>Автор: к.т.н., доцент Сахнюк П.А.                _________________</w:t>
      </w:r>
    </w:p>
    <w:p w:rsidR="001A416E" w:rsidRDefault="001A416E" w:rsidP="001A416E"/>
    <w:p w:rsidR="001A416E" w:rsidRDefault="001A416E" w:rsidP="001A416E">
      <w:pPr>
        <w:rPr>
          <w:color w:val="000000"/>
        </w:rPr>
      </w:pPr>
      <w:r>
        <w:t xml:space="preserve">Рецензенты: </w:t>
      </w:r>
      <w:r>
        <w:rPr>
          <w:color w:val="000000"/>
        </w:rPr>
        <w:t>д.т.н., профессор</w:t>
      </w:r>
      <w:r w:rsidR="00D20391">
        <w:rPr>
          <w:color w:val="000000"/>
        </w:rPr>
        <w:t xml:space="preserve"> Жук А.П.</w:t>
      </w:r>
      <w:r>
        <w:rPr>
          <w:color w:val="000000"/>
        </w:rPr>
        <w:t xml:space="preserve">      </w:t>
      </w:r>
      <w:r>
        <w:t xml:space="preserve"> _________________</w:t>
      </w:r>
    </w:p>
    <w:p w:rsidR="001A416E" w:rsidRDefault="001A416E" w:rsidP="001A416E">
      <w:pPr>
        <w:rPr>
          <w:color w:val="000000"/>
        </w:rPr>
      </w:pPr>
      <w:r>
        <w:rPr>
          <w:color w:val="000000"/>
        </w:rPr>
        <w:t xml:space="preserve">                      к.т.н., </w:t>
      </w:r>
      <w:r w:rsidR="00D20391">
        <w:rPr>
          <w:color w:val="000000"/>
        </w:rPr>
        <w:t>доцент</w:t>
      </w:r>
      <w:r>
        <w:rPr>
          <w:color w:val="000000"/>
        </w:rPr>
        <w:t xml:space="preserve"> </w:t>
      </w:r>
      <w:r w:rsidR="00D20391">
        <w:rPr>
          <w:color w:val="000000"/>
        </w:rPr>
        <w:t>Рачков</w:t>
      </w:r>
      <w:r>
        <w:rPr>
          <w:color w:val="000000"/>
        </w:rPr>
        <w:t xml:space="preserve">          </w:t>
      </w:r>
      <w:r w:rsidR="00D20391">
        <w:rPr>
          <w:color w:val="000000"/>
        </w:rPr>
        <w:t xml:space="preserve">       </w:t>
      </w:r>
      <w:r>
        <w:rPr>
          <w:color w:val="000000"/>
        </w:rPr>
        <w:t xml:space="preserve"> _________________</w:t>
      </w:r>
    </w:p>
    <w:p w:rsidR="001A416E" w:rsidRDefault="001A416E" w:rsidP="001A416E">
      <w:r>
        <w:rPr>
          <w:color w:val="000000"/>
        </w:rPr>
        <w:t xml:space="preserve">                      </w:t>
      </w:r>
    </w:p>
    <w:p w:rsidR="001A416E" w:rsidRDefault="001A416E" w:rsidP="001A416E"/>
    <w:p w:rsidR="001A416E" w:rsidRDefault="001A416E" w:rsidP="001A416E">
      <w:pPr>
        <w:suppressAutoHyphens/>
        <w:ind w:firstLine="708"/>
      </w:pPr>
    </w:p>
    <w:p w:rsidR="001A416E" w:rsidRDefault="001A416E" w:rsidP="001A416E">
      <w:pPr>
        <w:suppressAutoHyphens/>
        <w:ind w:firstLine="708"/>
      </w:pPr>
      <w:r>
        <w:t>Рабочая</w:t>
      </w:r>
      <w:r>
        <w:rPr>
          <w:color w:val="FF0000"/>
        </w:rPr>
        <w:t xml:space="preserve"> </w:t>
      </w:r>
      <w:r>
        <w:t xml:space="preserve">программа рассмотрена на заседании кафедры протокол №1     от «29» августа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и признана соответствующей требованиям ФГОС  и учебного плана по направлению </w:t>
      </w:r>
      <w:r w:rsidR="007F52C6">
        <w:t>38.03.05</w:t>
      </w:r>
      <w:r>
        <w:t xml:space="preserve"> – «Бизнес-информатика» по профилю подготовки</w:t>
      </w:r>
      <w:r>
        <w:rPr>
          <w:b/>
        </w:rPr>
        <w:t xml:space="preserve"> «</w:t>
      </w:r>
      <w:r>
        <w:t>Архитектура предприятия</w:t>
      </w:r>
      <w:r>
        <w:rPr>
          <w:b/>
        </w:rPr>
        <w:t>»</w:t>
      </w:r>
    </w:p>
    <w:p w:rsidR="001A416E" w:rsidRDefault="001A416E" w:rsidP="001A416E">
      <w:pPr>
        <w:tabs>
          <w:tab w:val="left" w:pos="1134"/>
          <w:tab w:val="right" w:leader="underscore" w:pos="8505"/>
        </w:tabs>
        <w:ind w:firstLine="567"/>
      </w:pPr>
    </w:p>
    <w:p w:rsidR="001A416E" w:rsidRDefault="00D20391" w:rsidP="001A416E">
      <w:pPr>
        <w:tabs>
          <w:tab w:val="left" w:pos="1134"/>
          <w:tab w:val="right" w:leader="underscore" w:pos="8505"/>
        </w:tabs>
        <w:ind w:firstLine="567"/>
      </w:pPr>
      <w:r>
        <w:t>И.о. з</w:t>
      </w:r>
      <w:r w:rsidR="001A416E">
        <w:t>ав. кафедрой ______________________ (</w:t>
      </w:r>
      <w:r>
        <w:t>Д</w:t>
      </w:r>
      <w:r w:rsidR="001A416E">
        <w:t>.</w:t>
      </w:r>
      <w:r>
        <w:t>В.</w:t>
      </w:r>
      <w:r w:rsidR="001A416E">
        <w:t xml:space="preserve"> </w:t>
      </w:r>
      <w:r>
        <w:t>Шлаев</w:t>
      </w:r>
      <w:r w:rsidR="001A416E">
        <w:t>)</w:t>
      </w:r>
    </w:p>
    <w:p w:rsidR="001A416E" w:rsidRDefault="001A416E" w:rsidP="001A416E">
      <w:pPr>
        <w:suppressAutoHyphens/>
        <w:ind w:firstLine="708"/>
      </w:pPr>
    </w:p>
    <w:p w:rsidR="001A416E" w:rsidRDefault="001A416E" w:rsidP="001A416E">
      <w:pPr>
        <w:suppressAutoHyphens/>
        <w:ind w:firstLine="708"/>
      </w:pPr>
    </w:p>
    <w:p w:rsidR="001A416E" w:rsidRDefault="001A416E" w:rsidP="001A416E">
      <w:pPr>
        <w:suppressAutoHyphens/>
        <w:ind w:firstLine="708"/>
      </w:pPr>
      <w:r>
        <w:t>Рабочая</w:t>
      </w:r>
      <w:r>
        <w:rPr>
          <w:color w:val="FF0000"/>
        </w:rPr>
        <w:t xml:space="preserve"> </w:t>
      </w:r>
      <w:r>
        <w:t xml:space="preserve">программа рассмотрена на заседании учебно-методической комиссии экономического факультета протокол № 1 от «31» августа </w:t>
      </w:r>
      <w:r w:rsidR="007F52C6">
        <w:t>2015</w:t>
      </w:r>
      <w:r>
        <w:t xml:space="preserve"> г. и признана соответствующей требованиям  ФГОС и учебного плана по направлению </w:t>
      </w:r>
      <w:r w:rsidR="007F52C6">
        <w:t>38.03.05</w:t>
      </w:r>
      <w:r>
        <w:t xml:space="preserve"> – «Бизнес-информатика» по профилю подготовки</w:t>
      </w:r>
      <w:r>
        <w:rPr>
          <w:b/>
        </w:rPr>
        <w:t xml:space="preserve"> «</w:t>
      </w:r>
      <w:r>
        <w:t>Архитектура предприятия</w:t>
      </w:r>
      <w:r>
        <w:rPr>
          <w:b/>
        </w:rPr>
        <w:t>»</w:t>
      </w:r>
    </w:p>
    <w:p w:rsidR="009B03AD" w:rsidRDefault="009B03AD" w:rsidP="009B03AD">
      <w:pPr>
        <w:shd w:val="clear" w:color="auto" w:fill="FFFFFF"/>
        <w:spacing w:before="240" w:after="240" w:line="240" w:lineRule="auto"/>
      </w:pPr>
    </w:p>
    <w:sectPr w:rsidR="009B03AD" w:rsidSect="00AA4B5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PSCyr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21B2"/>
    <w:multiLevelType w:val="hybridMultilevel"/>
    <w:tmpl w:val="E684D270"/>
    <w:lvl w:ilvl="0" w:tplc="754094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A441566">
      <w:numFmt w:val="none"/>
      <w:lvlText w:val=""/>
      <w:lvlJc w:val="left"/>
      <w:pPr>
        <w:tabs>
          <w:tab w:val="num" w:pos="360"/>
        </w:tabs>
      </w:pPr>
    </w:lvl>
    <w:lvl w:ilvl="2" w:tplc="61AA2D5E">
      <w:numFmt w:val="none"/>
      <w:lvlText w:val=""/>
      <w:lvlJc w:val="left"/>
      <w:pPr>
        <w:tabs>
          <w:tab w:val="num" w:pos="360"/>
        </w:tabs>
      </w:pPr>
    </w:lvl>
    <w:lvl w:ilvl="3" w:tplc="DA407298">
      <w:numFmt w:val="none"/>
      <w:lvlText w:val=""/>
      <w:lvlJc w:val="left"/>
      <w:pPr>
        <w:tabs>
          <w:tab w:val="num" w:pos="360"/>
        </w:tabs>
      </w:pPr>
    </w:lvl>
    <w:lvl w:ilvl="4" w:tplc="96BE67BE">
      <w:numFmt w:val="none"/>
      <w:lvlText w:val=""/>
      <w:lvlJc w:val="left"/>
      <w:pPr>
        <w:tabs>
          <w:tab w:val="num" w:pos="360"/>
        </w:tabs>
      </w:pPr>
    </w:lvl>
    <w:lvl w:ilvl="5" w:tplc="670A6312">
      <w:numFmt w:val="none"/>
      <w:lvlText w:val=""/>
      <w:lvlJc w:val="left"/>
      <w:pPr>
        <w:tabs>
          <w:tab w:val="num" w:pos="360"/>
        </w:tabs>
      </w:pPr>
    </w:lvl>
    <w:lvl w:ilvl="6" w:tplc="28440FA0">
      <w:numFmt w:val="none"/>
      <w:lvlText w:val=""/>
      <w:lvlJc w:val="left"/>
      <w:pPr>
        <w:tabs>
          <w:tab w:val="num" w:pos="360"/>
        </w:tabs>
      </w:pPr>
    </w:lvl>
    <w:lvl w:ilvl="7" w:tplc="F1A03582">
      <w:numFmt w:val="none"/>
      <w:lvlText w:val=""/>
      <w:lvlJc w:val="left"/>
      <w:pPr>
        <w:tabs>
          <w:tab w:val="num" w:pos="360"/>
        </w:tabs>
      </w:pPr>
    </w:lvl>
    <w:lvl w:ilvl="8" w:tplc="08E44D4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3369CD"/>
    <w:multiLevelType w:val="hybridMultilevel"/>
    <w:tmpl w:val="A87E6D54"/>
    <w:lvl w:ilvl="0" w:tplc="BF22F4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3442"/>
    <w:multiLevelType w:val="hybridMultilevel"/>
    <w:tmpl w:val="C23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7E6B"/>
    <w:multiLevelType w:val="hybridMultilevel"/>
    <w:tmpl w:val="F7BA4EAA"/>
    <w:lvl w:ilvl="0" w:tplc="85266A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630CA"/>
    <w:multiLevelType w:val="hybridMultilevel"/>
    <w:tmpl w:val="E03E3B46"/>
    <w:lvl w:ilvl="0" w:tplc="A6220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9AA"/>
    <w:multiLevelType w:val="hybridMultilevel"/>
    <w:tmpl w:val="FC249BA0"/>
    <w:lvl w:ilvl="0" w:tplc="E8E2B60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976CD"/>
    <w:multiLevelType w:val="hybridMultilevel"/>
    <w:tmpl w:val="CA4673A6"/>
    <w:lvl w:ilvl="0" w:tplc="C292D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4636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B736A"/>
    <w:multiLevelType w:val="hybridMultilevel"/>
    <w:tmpl w:val="0766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615FF"/>
    <w:multiLevelType w:val="hybridMultilevel"/>
    <w:tmpl w:val="BED6A898"/>
    <w:lvl w:ilvl="0" w:tplc="8088606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>
    <w:nsid w:val="3CEC7591"/>
    <w:multiLevelType w:val="hybridMultilevel"/>
    <w:tmpl w:val="0BE49A24"/>
    <w:lvl w:ilvl="0" w:tplc="32AA2E14">
      <w:start w:val="65535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8679D1"/>
    <w:multiLevelType w:val="hybridMultilevel"/>
    <w:tmpl w:val="EE56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16D85"/>
    <w:multiLevelType w:val="hybridMultilevel"/>
    <w:tmpl w:val="D8108514"/>
    <w:lvl w:ilvl="0" w:tplc="BB9AA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704E0"/>
    <w:multiLevelType w:val="hybridMultilevel"/>
    <w:tmpl w:val="51C2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51BF3"/>
    <w:multiLevelType w:val="hybridMultilevel"/>
    <w:tmpl w:val="17D82594"/>
    <w:lvl w:ilvl="0" w:tplc="B4AA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342022"/>
    <w:multiLevelType w:val="hybridMultilevel"/>
    <w:tmpl w:val="C23E5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D0605"/>
    <w:multiLevelType w:val="multilevel"/>
    <w:tmpl w:val="8A02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57DF4E1F"/>
    <w:multiLevelType w:val="hybridMultilevel"/>
    <w:tmpl w:val="61DC8C56"/>
    <w:lvl w:ilvl="0" w:tplc="0419000F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C3E33"/>
    <w:multiLevelType w:val="hybridMultilevel"/>
    <w:tmpl w:val="2D4E710E"/>
    <w:lvl w:ilvl="0" w:tplc="0652D10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B1530"/>
    <w:multiLevelType w:val="hybridMultilevel"/>
    <w:tmpl w:val="548C1894"/>
    <w:lvl w:ilvl="0" w:tplc="C59C83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84A0C"/>
    <w:multiLevelType w:val="hybridMultilevel"/>
    <w:tmpl w:val="E33856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84A3A"/>
    <w:multiLevelType w:val="hybridMultilevel"/>
    <w:tmpl w:val="D34C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0"/>
  </w:num>
  <w:num w:numId="5">
    <w:abstractNumId w:val="9"/>
  </w:num>
  <w:num w:numId="6">
    <w:abstractNumId w:val="20"/>
  </w:num>
  <w:num w:numId="7">
    <w:abstractNumId w:val="19"/>
  </w:num>
  <w:num w:numId="8">
    <w:abstractNumId w:val="11"/>
  </w:num>
  <w:num w:numId="9">
    <w:abstractNumId w:val="6"/>
  </w:num>
  <w:num w:numId="10">
    <w:abstractNumId w:val="3"/>
  </w:num>
  <w:num w:numId="11">
    <w:abstractNumId w:val="17"/>
  </w:num>
  <w:num w:numId="12">
    <w:abstractNumId w:val="1"/>
  </w:num>
  <w:num w:numId="13">
    <w:abstractNumId w:val="5"/>
  </w:num>
  <w:num w:numId="14">
    <w:abstractNumId w:val="15"/>
  </w:num>
  <w:num w:numId="15">
    <w:abstractNumId w:val="7"/>
  </w:num>
  <w:num w:numId="16">
    <w:abstractNumId w:val="4"/>
  </w:num>
  <w:num w:numId="17">
    <w:abstractNumId w:val="13"/>
  </w:num>
  <w:num w:numId="18">
    <w:abstractNumId w:val="10"/>
  </w:num>
  <w:num w:numId="19">
    <w:abstractNumId w:val="12"/>
  </w:num>
  <w:num w:numId="20">
    <w:abstractNumId w:val="14"/>
  </w:num>
  <w:num w:numId="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83"/>
    <w:rsid w:val="000413C5"/>
    <w:rsid w:val="00045FC4"/>
    <w:rsid w:val="00054456"/>
    <w:rsid w:val="00054551"/>
    <w:rsid w:val="000D2A5E"/>
    <w:rsid w:val="000F4B8D"/>
    <w:rsid w:val="00115BC6"/>
    <w:rsid w:val="0017430C"/>
    <w:rsid w:val="00176641"/>
    <w:rsid w:val="001968C0"/>
    <w:rsid w:val="001A416E"/>
    <w:rsid w:val="001C1131"/>
    <w:rsid w:val="001D19CC"/>
    <w:rsid w:val="001E008D"/>
    <w:rsid w:val="001E21B1"/>
    <w:rsid w:val="001E488B"/>
    <w:rsid w:val="00227954"/>
    <w:rsid w:val="00266173"/>
    <w:rsid w:val="00287644"/>
    <w:rsid w:val="002A57B4"/>
    <w:rsid w:val="002C517A"/>
    <w:rsid w:val="002D3611"/>
    <w:rsid w:val="002D4EFD"/>
    <w:rsid w:val="002D6D83"/>
    <w:rsid w:val="003343A7"/>
    <w:rsid w:val="00347AC4"/>
    <w:rsid w:val="00365754"/>
    <w:rsid w:val="003B0C46"/>
    <w:rsid w:val="003D2B49"/>
    <w:rsid w:val="003D4E4D"/>
    <w:rsid w:val="003E0B02"/>
    <w:rsid w:val="00404A50"/>
    <w:rsid w:val="00407DC2"/>
    <w:rsid w:val="004130BD"/>
    <w:rsid w:val="00440EEE"/>
    <w:rsid w:val="00446B88"/>
    <w:rsid w:val="00447819"/>
    <w:rsid w:val="00447D21"/>
    <w:rsid w:val="00460EDE"/>
    <w:rsid w:val="00482C0E"/>
    <w:rsid w:val="00496DDE"/>
    <w:rsid w:val="004A28FF"/>
    <w:rsid w:val="004B178F"/>
    <w:rsid w:val="004C20E1"/>
    <w:rsid w:val="00515290"/>
    <w:rsid w:val="00533FB1"/>
    <w:rsid w:val="00553A59"/>
    <w:rsid w:val="00562D63"/>
    <w:rsid w:val="00567C38"/>
    <w:rsid w:val="00571257"/>
    <w:rsid w:val="0057663D"/>
    <w:rsid w:val="005928F9"/>
    <w:rsid w:val="005E5330"/>
    <w:rsid w:val="005F6C93"/>
    <w:rsid w:val="00632A9B"/>
    <w:rsid w:val="0064304E"/>
    <w:rsid w:val="006565FE"/>
    <w:rsid w:val="00657E63"/>
    <w:rsid w:val="00664AD3"/>
    <w:rsid w:val="00674A65"/>
    <w:rsid w:val="00675582"/>
    <w:rsid w:val="00683654"/>
    <w:rsid w:val="006E4CAE"/>
    <w:rsid w:val="0076132A"/>
    <w:rsid w:val="0076610A"/>
    <w:rsid w:val="00786B16"/>
    <w:rsid w:val="00790B83"/>
    <w:rsid w:val="007A114E"/>
    <w:rsid w:val="007A2B1C"/>
    <w:rsid w:val="007D5551"/>
    <w:rsid w:val="007F294D"/>
    <w:rsid w:val="007F52C6"/>
    <w:rsid w:val="00814F91"/>
    <w:rsid w:val="00815506"/>
    <w:rsid w:val="008379A8"/>
    <w:rsid w:val="00860A34"/>
    <w:rsid w:val="00877EF3"/>
    <w:rsid w:val="00894EF2"/>
    <w:rsid w:val="00897205"/>
    <w:rsid w:val="008A7168"/>
    <w:rsid w:val="008D2017"/>
    <w:rsid w:val="008D2DEE"/>
    <w:rsid w:val="009031B1"/>
    <w:rsid w:val="009557D5"/>
    <w:rsid w:val="00956455"/>
    <w:rsid w:val="00970AD7"/>
    <w:rsid w:val="009A38B0"/>
    <w:rsid w:val="009A5EB7"/>
    <w:rsid w:val="009B03AD"/>
    <w:rsid w:val="009C00C0"/>
    <w:rsid w:val="009E671A"/>
    <w:rsid w:val="00A1547C"/>
    <w:rsid w:val="00A33016"/>
    <w:rsid w:val="00A446C6"/>
    <w:rsid w:val="00A62FE0"/>
    <w:rsid w:val="00A673A0"/>
    <w:rsid w:val="00A95CC3"/>
    <w:rsid w:val="00AA4B57"/>
    <w:rsid w:val="00B34348"/>
    <w:rsid w:val="00B934C0"/>
    <w:rsid w:val="00BC2269"/>
    <w:rsid w:val="00C01132"/>
    <w:rsid w:val="00C10847"/>
    <w:rsid w:val="00C3679F"/>
    <w:rsid w:val="00CE449E"/>
    <w:rsid w:val="00D04950"/>
    <w:rsid w:val="00D20391"/>
    <w:rsid w:val="00D51AB2"/>
    <w:rsid w:val="00D7248C"/>
    <w:rsid w:val="00D72D8D"/>
    <w:rsid w:val="00D76D2B"/>
    <w:rsid w:val="00D92391"/>
    <w:rsid w:val="00DB4DED"/>
    <w:rsid w:val="00DD1F94"/>
    <w:rsid w:val="00DF7D3E"/>
    <w:rsid w:val="00DF7DF6"/>
    <w:rsid w:val="00E0610A"/>
    <w:rsid w:val="00E06310"/>
    <w:rsid w:val="00E27C3F"/>
    <w:rsid w:val="00E54B6F"/>
    <w:rsid w:val="00E71EE3"/>
    <w:rsid w:val="00EE7BC2"/>
    <w:rsid w:val="00EF3A82"/>
    <w:rsid w:val="00F235D4"/>
    <w:rsid w:val="00F27394"/>
    <w:rsid w:val="00F81EA4"/>
    <w:rsid w:val="00FA2F63"/>
    <w:rsid w:val="00FA7D04"/>
    <w:rsid w:val="00FE01C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21B1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814F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D72D8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5">
    <w:name w:val="heading 5"/>
    <w:basedOn w:val="a0"/>
    <w:next w:val="a0"/>
    <w:qFormat/>
    <w:rsid w:val="00567C38"/>
    <w:pPr>
      <w:keepNext/>
      <w:widowControl/>
      <w:overflowPunct w:val="0"/>
      <w:spacing w:line="360" w:lineRule="auto"/>
      <w:jc w:val="left"/>
      <w:textAlignment w:val="baseline"/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E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1E21B1"/>
    <w:pPr>
      <w:widowControl/>
      <w:autoSpaceDE/>
      <w:autoSpaceDN/>
      <w:adjustRightInd/>
      <w:spacing w:line="240" w:lineRule="auto"/>
      <w:jc w:val="center"/>
    </w:pPr>
    <w:rPr>
      <w:bCs/>
      <w:szCs w:val="44"/>
    </w:rPr>
  </w:style>
  <w:style w:type="paragraph" w:styleId="a6">
    <w:name w:val="Body Text Indent"/>
    <w:basedOn w:val="a0"/>
    <w:rsid w:val="00FE01CC"/>
    <w:pPr>
      <w:widowControl/>
      <w:autoSpaceDE/>
      <w:autoSpaceDN/>
      <w:adjustRightInd/>
      <w:spacing w:line="240" w:lineRule="auto"/>
      <w:ind w:firstLine="709"/>
    </w:pPr>
    <w:rPr>
      <w:szCs w:val="24"/>
    </w:rPr>
  </w:style>
  <w:style w:type="paragraph" w:styleId="a7">
    <w:name w:val="Plain Text"/>
    <w:basedOn w:val="a0"/>
    <w:link w:val="a8"/>
    <w:uiPriority w:val="99"/>
    <w:rsid w:val="00B934C0"/>
    <w:pPr>
      <w:widowControl/>
      <w:adjustRightInd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rsid w:val="00567C38"/>
    <w:pPr>
      <w:spacing w:after="120" w:line="480" w:lineRule="auto"/>
    </w:pPr>
  </w:style>
  <w:style w:type="character" w:customStyle="1" w:styleId="10">
    <w:name w:val="Заголовок 1 Знак"/>
    <w:link w:val="1"/>
    <w:rsid w:val="00814F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список с точками"/>
    <w:basedOn w:val="a0"/>
    <w:rsid w:val="00814F91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  <w:rPr>
      <w:sz w:val="24"/>
      <w:szCs w:val="24"/>
    </w:rPr>
  </w:style>
  <w:style w:type="paragraph" w:styleId="a9">
    <w:name w:val="List Paragraph"/>
    <w:basedOn w:val="a0"/>
    <w:uiPriority w:val="34"/>
    <w:qFormat/>
    <w:rsid w:val="004A28FF"/>
    <w:pPr>
      <w:widowControl/>
      <w:autoSpaceDE/>
      <w:autoSpaceDN/>
      <w:adjustRightInd/>
      <w:spacing w:line="240" w:lineRule="auto"/>
      <w:ind w:left="720" w:firstLine="709"/>
      <w:contextualSpacing/>
    </w:pPr>
    <w:rPr>
      <w:sz w:val="24"/>
      <w:szCs w:val="24"/>
    </w:rPr>
  </w:style>
  <w:style w:type="paragraph" w:styleId="aa">
    <w:name w:val="Body Text"/>
    <w:basedOn w:val="a0"/>
    <w:link w:val="ab"/>
    <w:rsid w:val="00AA4B57"/>
    <w:pPr>
      <w:spacing w:after="120"/>
    </w:pPr>
  </w:style>
  <w:style w:type="character" w:customStyle="1" w:styleId="ab">
    <w:name w:val="Основной текст Знак"/>
    <w:link w:val="aa"/>
    <w:rsid w:val="00AA4B57"/>
    <w:rPr>
      <w:sz w:val="28"/>
      <w:szCs w:val="28"/>
    </w:rPr>
  </w:style>
  <w:style w:type="paragraph" w:styleId="ac">
    <w:name w:val="Normal (Web)"/>
    <w:basedOn w:val="a0"/>
    <w:rsid w:val="009B03AD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22">
    <w:name w:val="Body Text Indent 2"/>
    <w:basedOn w:val="a0"/>
    <w:link w:val="23"/>
    <w:rsid w:val="009B03A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9B03AD"/>
    <w:rPr>
      <w:sz w:val="28"/>
      <w:szCs w:val="28"/>
    </w:rPr>
  </w:style>
  <w:style w:type="paragraph" w:styleId="3">
    <w:name w:val="Body Text Indent 3"/>
    <w:basedOn w:val="a0"/>
    <w:link w:val="30"/>
    <w:rsid w:val="009B03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B03AD"/>
    <w:rPr>
      <w:sz w:val="16"/>
      <w:szCs w:val="16"/>
    </w:rPr>
  </w:style>
  <w:style w:type="paragraph" w:styleId="31">
    <w:name w:val="Body Text 3"/>
    <w:basedOn w:val="a0"/>
    <w:link w:val="32"/>
    <w:rsid w:val="009B03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B03AD"/>
    <w:rPr>
      <w:sz w:val="16"/>
      <w:szCs w:val="16"/>
    </w:rPr>
  </w:style>
  <w:style w:type="paragraph" w:customStyle="1" w:styleId="ad">
    <w:name w:val="Список определений"/>
    <w:basedOn w:val="a0"/>
    <w:next w:val="a0"/>
    <w:rsid w:val="009B03AD"/>
    <w:pPr>
      <w:widowControl/>
      <w:autoSpaceDE/>
      <w:autoSpaceDN/>
      <w:adjustRightInd/>
      <w:spacing w:line="240" w:lineRule="auto"/>
      <w:ind w:left="360"/>
      <w:jc w:val="left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72D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Текст Знак"/>
    <w:link w:val="a7"/>
    <w:uiPriority w:val="99"/>
    <w:rsid w:val="00B34348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7663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e">
    <w:name w:val="Hyperlink"/>
    <w:rsid w:val="007F52C6"/>
    <w:rPr>
      <w:color w:val="177361"/>
      <w:u w:val="single"/>
    </w:rPr>
  </w:style>
  <w:style w:type="paragraph" w:customStyle="1" w:styleId="af">
    <w:name w:val="Стиль по ширине"/>
    <w:basedOn w:val="a0"/>
    <w:rsid w:val="007F52C6"/>
    <w:pPr>
      <w:widowControl/>
      <w:autoSpaceDE/>
      <w:autoSpaceDN/>
      <w:adjustRightInd/>
      <w:spacing w:line="240" w:lineRule="auto"/>
      <w:ind w:firstLine="454"/>
    </w:pPr>
    <w:rPr>
      <w:szCs w:val="20"/>
    </w:rPr>
  </w:style>
  <w:style w:type="paragraph" w:styleId="af0">
    <w:name w:val="No Spacing"/>
    <w:uiPriority w:val="1"/>
    <w:qFormat/>
    <w:rsid w:val="007F52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21B1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814F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D72D8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5">
    <w:name w:val="heading 5"/>
    <w:basedOn w:val="a0"/>
    <w:next w:val="a0"/>
    <w:qFormat/>
    <w:rsid w:val="00567C38"/>
    <w:pPr>
      <w:keepNext/>
      <w:widowControl/>
      <w:overflowPunct w:val="0"/>
      <w:spacing w:line="360" w:lineRule="auto"/>
      <w:jc w:val="left"/>
      <w:textAlignment w:val="baseline"/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E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1E21B1"/>
    <w:pPr>
      <w:widowControl/>
      <w:autoSpaceDE/>
      <w:autoSpaceDN/>
      <w:adjustRightInd/>
      <w:spacing w:line="240" w:lineRule="auto"/>
      <w:jc w:val="center"/>
    </w:pPr>
    <w:rPr>
      <w:bCs/>
      <w:szCs w:val="44"/>
    </w:rPr>
  </w:style>
  <w:style w:type="paragraph" w:styleId="a6">
    <w:name w:val="Body Text Indent"/>
    <w:basedOn w:val="a0"/>
    <w:rsid w:val="00FE01CC"/>
    <w:pPr>
      <w:widowControl/>
      <w:autoSpaceDE/>
      <w:autoSpaceDN/>
      <w:adjustRightInd/>
      <w:spacing w:line="240" w:lineRule="auto"/>
      <w:ind w:firstLine="709"/>
    </w:pPr>
    <w:rPr>
      <w:szCs w:val="24"/>
    </w:rPr>
  </w:style>
  <w:style w:type="paragraph" w:styleId="a7">
    <w:name w:val="Plain Text"/>
    <w:basedOn w:val="a0"/>
    <w:link w:val="a8"/>
    <w:uiPriority w:val="99"/>
    <w:rsid w:val="00B934C0"/>
    <w:pPr>
      <w:widowControl/>
      <w:adjustRightInd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rsid w:val="00567C38"/>
    <w:pPr>
      <w:spacing w:after="120" w:line="480" w:lineRule="auto"/>
    </w:pPr>
  </w:style>
  <w:style w:type="character" w:customStyle="1" w:styleId="10">
    <w:name w:val="Заголовок 1 Знак"/>
    <w:link w:val="1"/>
    <w:rsid w:val="00814F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список с точками"/>
    <w:basedOn w:val="a0"/>
    <w:rsid w:val="00814F91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  <w:rPr>
      <w:sz w:val="24"/>
      <w:szCs w:val="24"/>
    </w:rPr>
  </w:style>
  <w:style w:type="paragraph" w:styleId="a9">
    <w:name w:val="List Paragraph"/>
    <w:basedOn w:val="a0"/>
    <w:uiPriority w:val="34"/>
    <w:qFormat/>
    <w:rsid w:val="004A28FF"/>
    <w:pPr>
      <w:widowControl/>
      <w:autoSpaceDE/>
      <w:autoSpaceDN/>
      <w:adjustRightInd/>
      <w:spacing w:line="240" w:lineRule="auto"/>
      <w:ind w:left="720" w:firstLine="709"/>
      <w:contextualSpacing/>
    </w:pPr>
    <w:rPr>
      <w:sz w:val="24"/>
      <w:szCs w:val="24"/>
    </w:rPr>
  </w:style>
  <w:style w:type="paragraph" w:styleId="aa">
    <w:name w:val="Body Text"/>
    <w:basedOn w:val="a0"/>
    <w:link w:val="ab"/>
    <w:rsid w:val="00AA4B57"/>
    <w:pPr>
      <w:spacing w:after="120"/>
    </w:pPr>
  </w:style>
  <w:style w:type="character" w:customStyle="1" w:styleId="ab">
    <w:name w:val="Основной текст Знак"/>
    <w:link w:val="aa"/>
    <w:rsid w:val="00AA4B57"/>
    <w:rPr>
      <w:sz w:val="28"/>
      <w:szCs w:val="28"/>
    </w:rPr>
  </w:style>
  <w:style w:type="paragraph" w:styleId="ac">
    <w:name w:val="Normal (Web)"/>
    <w:basedOn w:val="a0"/>
    <w:rsid w:val="009B03AD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22">
    <w:name w:val="Body Text Indent 2"/>
    <w:basedOn w:val="a0"/>
    <w:link w:val="23"/>
    <w:rsid w:val="009B03A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9B03AD"/>
    <w:rPr>
      <w:sz w:val="28"/>
      <w:szCs w:val="28"/>
    </w:rPr>
  </w:style>
  <w:style w:type="paragraph" w:styleId="3">
    <w:name w:val="Body Text Indent 3"/>
    <w:basedOn w:val="a0"/>
    <w:link w:val="30"/>
    <w:rsid w:val="009B03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B03AD"/>
    <w:rPr>
      <w:sz w:val="16"/>
      <w:szCs w:val="16"/>
    </w:rPr>
  </w:style>
  <w:style w:type="paragraph" w:styleId="31">
    <w:name w:val="Body Text 3"/>
    <w:basedOn w:val="a0"/>
    <w:link w:val="32"/>
    <w:rsid w:val="009B03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B03AD"/>
    <w:rPr>
      <w:sz w:val="16"/>
      <w:szCs w:val="16"/>
    </w:rPr>
  </w:style>
  <w:style w:type="paragraph" w:customStyle="1" w:styleId="ad">
    <w:name w:val="Список определений"/>
    <w:basedOn w:val="a0"/>
    <w:next w:val="a0"/>
    <w:rsid w:val="009B03AD"/>
    <w:pPr>
      <w:widowControl/>
      <w:autoSpaceDE/>
      <w:autoSpaceDN/>
      <w:adjustRightInd/>
      <w:spacing w:line="240" w:lineRule="auto"/>
      <w:ind w:left="360"/>
      <w:jc w:val="left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72D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Текст Знак"/>
    <w:link w:val="a7"/>
    <w:uiPriority w:val="99"/>
    <w:rsid w:val="00B34348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7663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e">
    <w:name w:val="Hyperlink"/>
    <w:rsid w:val="007F52C6"/>
    <w:rPr>
      <w:color w:val="177361"/>
      <w:u w:val="single"/>
    </w:rPr>
  </w:style>
  <w:style w:type="paragraph" w:customStyle="1" w:styleId="af">
    <w:name w:val="Стиль по ширине"/>
    <w:basedOn w:val="a0"/>
    <w:rsid w:val="007F52C6"/>
    <w:pPr>
      <w:widowControl/>
      <w:autoSpaceDE/>
      <w:autoSpaceDN/>
      <w:adjustRightInd/>
      <w:spacing w:line="240" w:lineRule="auto"/>
      <w:ind w:firstLine="454"/>
    </w:pPr>
    <w:rPr>
      <w:szCs w:val="20"/>
    </w:rPr>
  </w:style>
  <w:style w:type="paragraph" w:styleId="af0">
    <w:name w:val="No Spacing"/>
    <w:uiPriority w:val="1"/>
    <w:qFormat/>
    <w:rsid w:val="007F5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lab.exponent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sual-prolo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porta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se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3437</Words>
  <Characters>19594</Characters>
  <Application>Microsoft Office Word</Application>
  <DocSecurity>0</DocSecurity>
  <Lines>163</Lines>
  <Paragraphs>45</Paragraphs>
  <ScaleCrop>false</ScaleCrop>
  <Company>Microsoft</Company>
  <LinksUpToDate>false</LinksUpToDate>
  <CharactersWithSpaces>22986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creator>Inf165-1</dc:creator>
  <cp:lastModifiedBy>Alex</cp:lastModifiedBy>
  <cp:revision>2</cp:revision>
  <cp:lastPrinted>2006-09-04T14:37:00Z</cp:lastPrinted>
  <dcterms:created xsi:type="dcterms:W3CDTF">2016-09-02T19:18:00Z</dcterms:created>
  <dcterms:modified xsi:type="dcterms:W3CDTF">2016-09-02T19:18:00Z</dcterms:modified>
</cp:coreProperties>
</file>