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0B" w:rsidRPr="00313DC2" w:rsidRDefault="00313DC2" w:rsidP="00017A0B">
      <w:pPr>
        <w:spacing w:after="0" w:line="240" w:lineRule="auto"/>
        <w:jc w:val="center"/>
        <w:rPr>
          <w:lang w:val="ru-RU"/>
        </w:rPr>
      </w:pPr>
      <w:r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опрос</w:t>
      </w:r>
      <w:r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="00066453" w:rsidRPr="00313DC2">
        <w:rPr>
          <w:lang w:val="ru-RU"/>
        </w:rPr>
        <w:t xml:space="preserve"> 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="00066453" w:rsidRPr="00313DC2">
        <w:rPr>
          <w:lang w:val="ru-RU"/>
        </w:rPr>
        <w:t xml:space="preserve"> 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зачету</w:t>
      </w:r>
    </w:p>
    <w:p w:rsidR="00066453" w:rsidRPr="00313DC2" w:rsidRDefault="00017A0B" w:rsidP="00017A0B">
      <w:pPr>
        <w:spacing w:after="0" w:line="240" w:lineRule="auto"/>
        <w:jc w:val="center"/>
        <w:rPr>
          <w:sz w:val="24"/>
          <w:szCs w:val="24"/>
          <w:lang w:val="ru-RU"/>
        </w:rPr>
      </w:pPr>
      <w:r w:rsidRPr="00313DC2">
        <w:rPr>
          <w:lang w:val="ru-RU"/>
        </w:rPr>
        <w:t>по дисциплине «Базы данных», 202</w:t>
      </w:r>
      <w:r w:rsidR="00B62C0C">
        <w:rPr>
          <w:lang w:val="ru-RU"/>
        </w:rPr>
        <w:t>4</w:t>
      </w:r>
      <w:r w:rsidRPr="00313DC2">
        <w:rPr>
          <w:lang w:val="ru-RU"/>
        </w:rPr>
        <w:t xml:space="preserve"> г.</w:t>
      </w:r>
    </w:p>
    <w:p w:rsidR="00313DC2" w:rsidRPr="00B62C0C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Основные термины баз данных</w:t>
      </w:r>
      <w:r w:rsidR="00313DC2"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: База данных и предметная область, Данные,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СУБД</w:t>
      </w:r>
      <w:r w:rsidR="00313DC2"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Информация</w:t>
      </w:r>
      <w:r w:rsidR="00313DC2"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Реляционные БД</w:t>
      </w:r>
    </w:p>
    <w:p w:rsidR="00066453" w:rsidRPr="00B62C0C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Ключи</w:t>
      </w:r>
      <w:r w:rsidR="00066453"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и индексы, Первичный ключ, Связь,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Степень связи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Ссылочная целостность</w:t>
      </w:r>
    </w:p>
    <w:p w:rsidR="00313DC2" w:rsidRPr="00B62C0C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Хранимые процедуры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Триггеры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Объект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Система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Реплика</w:t>
      </w:r>
    </w:p>
    <w:p w:rsidR="00313DC2" w:rsidRPr="00B62C0C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Транзакция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Язык SQL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NULL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Банк данных, база знаний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</w:p>
    <w:p w:rsidR="00313DC2" w:rsidRPr="00313DC2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Запрос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Модель данных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Тип данных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Информационная система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Хранилища данных.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OLAP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Ссылочная целостность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баз данных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ER-диаграммы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Правила Кодда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Модели БД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Файл-серверная, клиент-серверная и трехуровневая архитектура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Объединение, пересечение, разность отношений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Произведение отношений, выборка отношения по условию, проекция отношения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Принципы и элементы описания реляционной модели на концептуальном уровне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Первая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Вторая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Третья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Обзор СУБД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языке SQL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Типы команд SQL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Причины использования NoSQL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Агрегаты в БД «Ключ-значение»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Данные в формате JSON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Модель данных "Ключ-значение" и документная модель</w:t>
      </w:r>
    </w:p>
    <w:p w:rsidR="00066453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Хранилища типа «Семейство столбцов»</w:t>
      </w:r>
    </w:p>
    <w:p w:rsidR="00B62C0C" w:rsidRPr="00B62C0C" w:rsidRDefault="00B62C0C" w:rsidP="00B62C0C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62C0C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Типы данных языка SQL, определенные стандартом </w:t>
      </w:r>
    </w:p>
    <w:p w:rsidR="00B62C0C" w:rsidRPr="00313DC2" w:rsidRDefault="00722FC9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62C0C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Типы данных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B62C0C">
        <w:rPr>
          <w:rFonts w:ascii="Times New Roman" w:hAnsi="Times New Roman"/>
          <w:color w:val="000000"/>
          <w:sz w:val="24"/>
          <w:szCs w:val="24"/>
          <w:lang w:val="ru-RU"/>
        </w:rPr>
        <w:t>SQL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Server.</w:t>
      </w:r>
    </w:p>
    <w:sectPr w:rsidR="00B62C0C" w:rsidRPr="00313DC2" w:rsidSect="00476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737C1D"/>
    <w:multiLevelType w:val="hybridMultilevel"/>
    <w:tmpl w:val="831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5D2267"/>
    <w:multiLevelType w:val="hybridMultilevel"/>
    <w:tmpl w:val="80A6F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56364"/>
    <w:rsid w:val="00004C2D"/>
    <w:rsid w:val="00017A0B"/>
    <w:rsid w:val="00066453"/>
    <w:rsid w:val="001248E1"/>
    <w:rsid w:val="001D37F8"/>
    <w:rsid w:val="001D6975"/>
    <w:rsid w:val="002A6D16"/>
    <w:rsid w:val="00313DC2"/>
    <w:rsid w:val="003E24AF"/>
    <w:rsid w:val="0040235D"/>
    <w:rsid w:val="00434658"/>
    <w:rsid w:val="00446EA2"/>
    <w:rsid w:val="00476794"/>
    <w:rsid w:val="004966E9"/>
    <w:rsid w:val="00651B75"/>
    <w:rsid w:val="00722FC9"/>
    <w:rsid w:val="007A1826"/>
    <w:rsid w:val="007C5708"/>
    <w:rsid w:val="008303F4"/>
    <w:rsid w:val="008455CF"/>
    <w:rsid w:val="008E1D95"/>
    <w:rsid w:val="00B62C0C"/>
    <w:rsid w:val="00BD1B27"/>
    <w:rsid w:val="00D56364"/>
    <w:rsid w:val="00E04A29"/>
    <w:rsid w:val="00FB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6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D6975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  <w:outlineLvl w:val="1"/>
    </w:pPr>
    <w:rPr>
      <w:rFonts w:ascii="Times New Roman" w:hAnsi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D6975"/>
    <w:rPr>
      <w:rFonts w:ascii="Times New Roman" w:hAnsi="Times New Roman" w:cs="Times New Roman"/>
      <w:i/>
      <w:iCs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651B75"/>
    <w:pPr>
      <w:ind w:left="720"/>
      <w:contextualSpacing/>
    </w:pPr>
  </w:style>
  <w:style w:type="character" w:styleId="a4">
    <w:name w:val="Emphasis"/>
    <w:basedOn w:val="a0"/>
    <w:uiPriority w:val="20"/>
    <w:qFormat/>
    <w:locked/>
    <w:rsid w:val="00313D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к зачету</dc:title>
  <dc:creator>Acer</dc:creator>
  <cp:lastModifiedBy>User</cp:lastModifiedBy>
  <cp:revision>4</cp:revision>
  <dcterms:created xsi:type="dcterms:W3CDTF">2024-05-28T10:06:00Z</dcterms:created>
  <dcterms:modified xsi:type="dcterms:W3CDTF">2024-05-28T10:08:00Z</dcterms:modified>
</cp:coreProperties>
</file>