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FF" w:rsidRPr="00ED7A65" w:rsidRDefault="006803FF" w:rsidP="00ED7A6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A65">
        <w:rPr>
          <w:rFonts w:ascii="Times New Roman" w:hAnsi="Times New Roman" w:cs="Times New Roman"/>
          <w:sz w:val="20"/>
          <w:szCs w:val="20"/>
        </w:rPr>
        <w:t>Текст выступления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8930"/>
      </w:tblGrid>
      <w:tr w:rsidR="006803FF" w:rsidRPr="00ED7A65" w:rsidTr="0014554E">
        <w:tc>
          <w:tcPr>
            <w:tcW w:w="1271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Уважаемые Председатель и члены Государственной экзаменационной комиссии. 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Вашему вниманию представляется выпускная квалификационная работа на тему </w:t>
            </w:r>
            <w:r w:rsidRPr="00ED7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Редизайн и оптимизация веб-сайта ООО «ЭлектроКонстракшн»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2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Актуальность</w:t>
            </w:r>
            <w:r w:rsidRPr="00ED7A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данной выпускной квалификационной работы обусловлена тем, что редизайн и оптимизация сайта для компании «ЭлектроКонстракшн» позволит повысить узнаваемость компании на рынке аналогичной продукции, увеличить клиентскую базу, следовательно, и увеличить доход организации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3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Цель работы:</w:t>
            </w:r>
            <w:r w:rsidR="00C00F5E" w:rsidRPr="00ED7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0F5E" w:rsidRPr="00ED7A65">
              <w:rPr>
                <w:rFonts w:ascii="Times New Roman" w:hAnsi="Times New Roman" w:cs="Times New Roman"/>
                <w:bCs/>
                <w:sz w:val="20"/>
                <w:szCs w:val="20"/>
              </w:rPr>
              <w:t>Редизайн и оптимизация веб-сайта ООО «ЭлектроКонстракшн»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достижения вышеуказанной цели необходимо решить </w:t>
            </w:r>
            <w:r w:rsidRPr="00ED7A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следующие задачи:</w:t>
            </w: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803FF" w:rsidRPr="00ED7A65" w:rsidRDefault="006803FF" w:rsidP="00ED7A65">
            <w:pPr>
              <w:pStyle w:val="a5"/>
              <w:numPr>
                <w:ilvl w:val="0"/>
                <w:numId w:val="2"/>
              </w:numPr>
              <w:spacing w:before="120" w:line="276" w:lineRule="auto"/>
              <w:ind w:left="0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D7A65">
              <w:rPr>
                <w:rFonts w:cs="Times New Roman"/>
                <w:sz w:val="20"/>
                <w:szCs w:val="20"/>
                <w:lang w:eastAsia="ru-RU"/>
              </w:rPr>
              <w:t xml:space="preserve"> провести анализ </w:t>
            </w:r>
            <w:r w:rsidR="0040137D" w:rsidRPr="00ED7A65">
              <w:rPr>
                <w:rFonts w:cs="Times New Roman"/>
                <w:sz w:val="20"/>
                <w:szCs w:val="20"/>
                <w:lang w:eastAsia="ru-RU"/>
              </w:rPr>
              <w:t>действующего сайта</w:t>
            </w:r>
            <w:r w:rsidRPr="00ED7A65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  <w:p w:rsidR="006803FF" w:rsidRPr="00ED7A65" w:rsidRDefault="006803FF" w:rsidP="00ED7A65">
            <w:pPr>
              <w:pStyle w:val="a5"/>
              <w:numPr>
                <w:ilvl w:val="0"/>
                <w:numId w:val="2"/>
              </w:numPr>
              <w:spacing w:before="120" w:line="276" w:lineRule="auto"/>
              <w:ind w:left="0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D7A65">
              <w:rPr>
                <w:rFonts w:cs="Times New Roman"/>
                <w:sz w:val="20"/>
                <w:szCs w:val="20"/>
                <w:lang w:eastAsia="ru-RU"/>
              </w:rPr>
              <w:t>на основе проведенного  анализа выполнить редизайн и оптимизацию сайта;</w:t>
            </w:r>
          </w:p>
          <w:p w:rsidR="006803FF" w:rsidRPr="00ED7A65" w:rsidRDefault="006803FF" w:rsidP="00ED7A65">
            <w:pPr>
              <w:pStyle w:val="a5"/>
              <w:numPr>
                <w:ilvl w:val="0"/>
                <w:numId w:val="2"/>
              </w:numPr>
              <w:spacing w:before="120" w:line="276" w:lineRule="auto"/>
              <w:ind w:left="0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D7A65">
              <w:rPr>
                <w:rFonts w:cs="Times New Roman"/>
                <w:sz w:val="20"/>
                <w:szCs w:val="20"/>
                <w:lang w:eastAsia="ru-RU"/>
              </w:rPr>
              <w:t>провести тестирование/проверить сайт на работоспособность.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4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9C0C7D" w:rsidRPr="00ED7A65" w:rsidRDefault="00C00F5E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Прежде чем перейти к практической части выпускной квалификационной работы, был </w:t>
            </w:r>
            <w:proofErr w:type="gramStart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  анализ</w:t>
            </w:r>
            <w:proofErr w:type="gramEnd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существующего на момент разработки ресурса </w:t>
            </w:r>
            <w:r w:rsidR="009C0C7D"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«ЭлектроКонстракшн»</w:t>
            </w: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9C0C7D" w:rsidRPr="00ED7A65" w:rsidRDefault="009C0C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Установлен счетчик на Яндекс Метрика для создания отчета о визитах и просмотрах посетителей сайта </w:t>
            </w:r>
          </w:p>
          <w:p w:rsidR="006803FF" w:rsidRPr="00ED7A65" w:rsidRDefault="009C0C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результатам отчета </w:t>
            </w:r>
            <w:r w:rsidR="00C54CD1"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выявлено,</w:t>
            </w: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что больше посещений на страницах </w:t>
            </w:r>
            <w:r w:rsidR="00C00F5E"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Продукция.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5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9C0C7D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C7D"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 Главной страницы сайта</w:t>
            </w:r>
          </w:p>
          <w:p w:rsidR="000E7CE4" w:rsidRPr="00ED7A65" w:rsidRDefault="009C0C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главной странице сайта ООО «ЭлектроКонстракшн» можно отметить множество недочетов.</w:t>
            </w:r>
            <w:r w:rsidR="003274D8"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72DB"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7CE4"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Например:</w:t>
            </w:r>
            <w:r w:rsidR="000E7CE4" w:rsidRPr="00ED7A6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быстрая смена слайдера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маленькие и очень темные иконки, которые не соответствуют описанию ниже.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описание категории продукта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соответствие заголовка блока  и представленной в ней информации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обновленный контент </w:t>
            </w:r>
          </w:p>
          <w:p w:rsidR="000E7CE4" w:rsidRPr="00ED7A65" w:rsidRDefault="00ED7A65" w:rsidP="00ED7A65">
            <w:pPr>
              <w:pStyle w:val="a5"/>
              <w:numPr>
                <w:ilvl w:val="0"/>
                <w:numId w:val="4"/>
              </w:numPr>
              <w:spacing w:before="120" w:line="276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A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различная стилистика изображений </w:t>
            </w:r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proofErr w:type="gramStart"/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проведены :</w:t>
            </w:r>
            <w:proofErr w:type="gramEnd"/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Анализ целевой аудитории</w:t>
            </w:r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Анализ сайтов конкурентов</w:t>
            </w:r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эффективности сайта </w:t>
            </w:r>
          </w:p>
          <w:p w:rsidR="00AD52F5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Основной целевой аудиторией компании </w:t>
            </w:r>
            <w:r w:rsidRPr="00ED7A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ООО «ЭлектроКонстракшн»  </w:t>
            </w:r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являются представители сегмента b2b (</w:t>
            </w:r>
            <w:proofErr w:type="spellStart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business</w:t>
            </w:r>
            <w:proofErr w:type="spellEnd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business</w:t>
            </w:r>
            <w:proofErr w:type="spellEnd"/>
            <w:r w:rsidRPr="00ED7A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бизнес для бизнеса), а именно</w:t>
            </w:r>
            <w:r w:rsidRPr="00ED7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предприятия энергетической и нефтегазовой промышленности.</w:t>
            </w:r>
          </w:p>
        </w:tc>
      </w:tr>
      <w:tr w:rsidR="0040137D" w:rsidRPr="00ED7A65" w:rsidTr="0014554E">
        <w:tc>
          <w:tcPr>
            <w:tcW w:w="1271" w:type="dxa"/>
          </w:tcPr>
          <w:p w:rsidR="0040137D" w:rsidRPr="00ED7A65" w:rsidRDefault="004013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6</w:t>
            </w:r>
          </w:p>
          <w:p w:rsidR="0040137D" w:rsidRPr="00ED7A65" w:rsidRDefault="004013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Анализ сайтов конкурентов</w:t>
            </w:r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</w:t>
            </w:r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различных запросов в самых крупных поисковых системах был составлен список основных конкурентов по ключевым словам. </w:t>
            </w:r>
          </w:p>
          <w:p w:rsidR="0040137D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основными конкурентами сайта ЭлектроКонстракшн являются сайты компаний АО ЧЭАЗ, ООО НПП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ООО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Релематика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137D" w:rsidRPr="00ED7A65" w:rsidTr="0014554E">
        <w:tc>
          <w:tcPr>
            <w:tcW w:w="1271" w:type="dxa"/>
          </w:tcPr>
          <w:p w:rsidR="0040137D" w:rsidRPr="00ED7A65" w:rsidRDefault="0040137D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7</w:t>
            </w:r>
          </w:p>
        </w:tc>
        <w:tc>
          <w:tcPr>
            <w:tcW w:w="8930" w:type="dxa"/>
          </w:tcPr>
          <w:p w:rsidR="0023217F" w:rsidRPr="00ED7A65" w:rsidRDefault="004308B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217F"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эффективности сайта </w:t>
            </w:r>
          </w:p>
          <w:p w:rsidR="0040137D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 анализа выявлены следующие </w:t>
            </w:r>
            <w:r w:rsidR="000E7CE4" w:rsidRPr="00ED7A65">
              <w:rPr>
                <w:rFonts w:ascii="Times New Roman" w:hAnsi="Times New Roman" w:cs="Times New Roman"/>
                <w:sz w:val="20"/>
                <w:szCs w:val="20"/>
              </w:rPr>
              <w:t>недочеты</w:t>
            </w: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, представленные на слайде.</w:t>
            </w:r>
          </w:p>
        </w:tc>
      </w:tr>
      <w:tr w:rsidR="006803FF" w:rsidRPr="00ED7A65" w:rsidTr="004308BB">
        <w:trPr>
          <w:trHeight w:val="1701"/>
        </w:trPr>
        <w:tc>
          <w:tcPr>
            <w:tcW w:w="1271" w:type="dxa"/>
          </w:tcPr>
          <w:p w:rsidR="006803FF" w:rsidRPr="00ED7A65" w:rsidRDefault="004308B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Слайд 8</w:t>
            </w:r>
          </w:p>
        </w:tc>
        <w:tc>
          <w:tcPr>
            <w:tcW w:w="8930" w:type="dxa"/>
          </w:tcPr>
          <w:p w:rsidR="000872DB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проведенного анализа </w:t>
            </w:r>
            <w:r w:rsidR="000872DB" w:rsidRPr="00ED7A65">
              <w:rPr>
                <w:rFonts w:ascii="Times New Roman" w:hAnsi="Times New Roman" w:cs="Times New Roman"/>
                <w:sz w:val="20"/>
                <w:szCs w:val="20"/>
              </w:rPr>
              <w:t>было принято решение провести глубокий редизайн и выполнить комплекс работ для оптимизации сайта.</w:t>
            </w:r>
          </w:p>
          <w:p w:rsidR="0023217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Была выбрана </w:t>
            </w:r>
            <w:r w:rsidRPr="00ED7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иерархическая структура</w:t>
            </w: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как самый универсальный способ размещения веб-страниц. Она подходит для создания практически любых типов сайтов.</w:t>
            </w:r>
          </w:p>
          <w:p w:rsidR="006803FF" w:rsidRPr="00ED7A65" w:rsidRDefault="0023217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Структура сайта  представлена на слайде.</w:t>
            </w:r>
          </w:p>
        </w:tc>
      </w:tr>
      <w:tr w:rsidR="004308BB" w:rsidRPr="00ED7A65" w:rsidTr="0014554E">
        <w:tc>
          <w:tcPr>
            <w:tcW w:w="1271" w:type="dxa"/>
          </w:tcPr>
          <w:p w:rsidR="004308BB" w:rsidRPr="00ED7A65" w:rsidRDefault="004308B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9</w:t>
            </w:r>
          </w:p>
        </w:tc>
        <w:tc>
          <w:tcPr>
            <w:tcW w:w="8930" w:type="dxa"/>
          </w:tcPr>
          <w:p w:rsidR="00DE52F3" w:rsidRDefault="00C9125B" w:rsidP="00DE52F3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прототип сайта. На экране можете наблюдать прототип страницы продукции и карточки товара. </w:t>
            </w:r>
          </w:p>
          <w:p w:rsidR="004308BB" w:rsidRPr="00ED7A65" w:rsidRDefault="00C9125B" w:rsidP="00DE52F3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Прототип был предоставлен заказчику для согласования. Следующий этап после утверждения прототипа – это создание дизайн – макета, выполненные в цвете, с  изображениями и текстом.</w:t>
            </w:r>
          </w:p>
        </w:tc>
      </w:tr>
      <w:tr w:rsidR="0040137D" w:rsidRPr="00ED7A65" w:rsidTr="0014554E">
        <w:tc>
          <w:tcPr>
            <w:tcW w:w="1271" w:type="dxa"/>
          </w:tcPr>
          <w:p w:rsidR="0040137D" w:rsidRPr="00ED7A65" w:rsidRDefault="00C9125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10</w:t>
            </w:r>
          </w:p>
        </w:tc>
        <w:tc>
          <w:tcPr>
            <w:tcW w:w="8930" w:type="dxa"/>
          </w:tcPr>
          <w:p w:rsidR="0040137D" w:rsidRPr="00ED7A65" w:rsidRDefault="00C9125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Использованы такие шрифты, как </w:t>
            </w:r>
            <w:proofErr w:type="spellStart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робото</w:t>
            </w:r>
            <w:proofErr w:type="spellEnd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болд</w:t>
            </w:r>
            <w:proofErr w:type="spellEnd"/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для заголовков и </w:t>
            </w:r>
            <w:proofErr w:type="spellStart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робото</w:t>
            </w:r>
            <w:proofErr w:type="spellEnd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лайт</w:t>
            </w:r>
            <w:proofErr w:type="spellEnd"/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для основного текста. </w:t>
            </w:r>
            <w:r w:rsidRPr="00ED7A65">
              <w:rPr>
                <w:rFonts w:ascii="Times New Roman" w:hAnsi="Times New Roman" w:cs="Times New Roman"/>
                <w:sz w:val="20"/>
                <w:szCs w:val="20"/>
              </w:rPr>
              <w:br/>
              <w:t>Цвета классические белый и черный, также дополнительный оранжевый цвет, это фирменный цвет компании.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B4056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1E090C" w:rsidRPr="00ED7A65" w:rsidRDefault="00C9125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Заказчиком предоставлены 3 варианта логотипа компании, Для сайта выбран второй вариант, который используется на визитках компании.</w:t>
            </w:r>
            <w:r w:rsidR="001E090C"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При прорисовке дизайн-макета сайта учитывались особенности существующего логотипа.  Например, использовались  небольшие </w:t>
            </w:r>
            <w:proofErr w:type="spellStart"/>
            <w:r w:rsidR="001E090C" w:rsidRPr="00ED7A65">
              <w:rPr>
                <w:rFonts w:ascii="Times New Roman" w:hAnsi="Times New Roman" w:cs="Times New Roman"/>
                <w:sz w:val="20"/>
                <w:szCs w:val="20"/>
              </w:rPr>
              <w:t>скругления</w:t>
            </w:r>
            <w:proofErr w:type="spellEnd"/>
            <w:r w:rsidR="001E090C"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на кнопках, которые повторяют форму букв в логотипе. также  Иконки авторской разработки где белые иллюстрации изображены на оранжевом круге и тому подобное.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B4056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B96B8D" w:rsidRDefault="001E090C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По требованию заказчика, верстка обновленного сайта проводилась на платформе Тильда для упрощения обновления контента на сайте.</w:t>
            </w:r>
          </w:p>
          <w:p w:rsidR="006803FF" w:rsidRPr="00ED7A65" w:rsidRDefault="00B92DD4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Некоторые страницы сайта представлены на слайде (главная)</w:t>
            </w:r>
          </w:p>
        </w:tc>
      </w:tr>
      <w:tr w:rsidR="006803FF" w:rsidRPr="00ED7A65" w:rsidTr="0014554E">
        <w:trPr>
          <w:trHeight w:val="587"/>
        </w:trPr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Слайд </w:t>
            </w:r>
            <w:r w:rsidR="00B4056B" w:rsidRPr="00ED7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30" w:type="dxa"/>
          </w:tcPr>
          <w:p w:rsidR="006803FF" w:rsidRPr="00ED7A65" w:rsidRDefault="00B92DD4" w:rsidP="00ED7A65">
            <w:pPr>
              <w:pStyle w:val="a4"/>
              <w:spacing w:before="120" w:line="276" w:lineRule="auto"/>
              <w:jc w:val="both"/>
            </w:pPr>
            <w:r w:rsidRPr="00ED7A65">
              <w:t>Страница категорий Продукции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30" w:type="dxa"/>
          </w:tcPr>
          <w:p w:rsidR="006803FF" w:rsidRPr="00ED7A65" w:rsidRDefault="00ED7A65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92DD4"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траница товара 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30" w:type="dxa"/>
          </w:tcPr>
          <w:p w:rsidR="006803FF" w:rsidRPr="00ED7A65" w:rsidRDefault="00B92DD4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Страница услуги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930" w:type="dxa"/>
          </w:tcPr>
          <w:p w:rsidR="00B4056B" w:rsidRPr="00ED7A65" w:rsidRDefault="00B4056B" w:rsidP="00ED7A65">
            <w:pPr>
              <w:pStyle w:val="a4"/>
              <w:spacing w:before="120" w:line="276" w:lineRule="auto"/>
              <w:jc w:val="both"/>
            </w:pPr>
            <w:r w:rsidRPr="00ED7A65">
              <w:t>Оптимизация обновленного веб-сайта ООО «ЭлектроКонстракшн» проводилась по следующим этапам, представленным на слайде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930" w:type="dxa"/>
          </w:tcPr>
          <w:p w:rsidR="00314647" w:rsidRPr="00ED7A65" w:rsidRDefault="00314647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Тестирование проекта проводилось по следующим </w:t>
            </w:r>
            <w:proofErr w:type="gramStart"/>
            <w:r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>этапам</w:t>
            </w:r>
            <w:proofErr w:type="gramEnd"/>
            <w:r w:rsidR="00B4056B" w:rsidRPr="00ED7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указанным на слайде.</w:t>
            </w:r>
          </w:p>
          <w:p w:rsidR="00314647" w:rsidRPr="00ED7A65" w:rsidRDefault="00314647" w:rsidP="00ED7A6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функционального тестирования была проверена правильность работ всех модулей и функций сайта, содержащихся в проекте: формы </w:t>
            </w:r>
            <w:r w:rsidR="00B4056B"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ввода, панель администратора,</w:t>
            </w: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гиперссылки и другие функциональные компоненты. </w:t>
            </w:r>
          </w:p>
          <w:p w:rsidR="00314647" w:rsidRPr="00ED7A65" w:rsidRDefault="00314647" w:rsidP="00ED7A6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следующем этапе удобство использования и восприятия сайта в целом оценивается от имени пользователя. От восприятия напрямую зависит количество обращений с сайта или заявки на заказ продукции, иначе называемых конверсией.</w:t>
            </w:r>
          </w:p>
          <w:p w:rsidR="006803FF" w:rsidRPr="00ED7A65" w:rsidRDefault="00314647" w:rsidP="00ED7A6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Кроссбраузерное тестирование проводилась в браузерах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Google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Chrome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Exploer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Mozilla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Firefox</w:t>
            </w:r>
            <w:proofErr w:type="spellEnd"/>
            <w:r w:rsidRPr="00ED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Все графические элементы, формы ввода, рамки и кнопки управления проверялись в разных режимах. Найденные смещения и расхождения устранены.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Слайд 1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930" w:type="dxa"/>
          </w:tcPr>
          <w:p w:rsidR="006803FF" w:rsidRPr="00ED7A65" w:rsidRDefault="00B4056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Тестирование на производительность проводилась с помощью системы </w:t>
            </w:r>
            <w:proofErr w:type="spellStart"/>
            <w:r w:rsidRPr="00ED7A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PageSpeed</w:t>
            </w:r>
            <w:proofErr w:type="spellEnd"/>
            <w:r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E7CE4"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</w:t>
            </w:r>
            <w:r w:rsidR="000E7CE4"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 тестирования показаны на экра</w:t>
            </w:r>
            <w:r w:rsidRPr="00ED7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Слайд </w:t>
            </w:r>
            <w:r w:rsidR="00B96B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30" w:type="dxa"/>
          </w:tcPr>
          <w:p w:rsidR="006803FF" w:rsidRPr="00ED7A65" w:rsidRDefault="00B4056B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Так как пользователи могут просматривать сайт, как с компьютера, так и с телефона, сайт сделан адаптивным.</w:t>
            </w:r>
            <w:r w:rsidR="000E7CE4"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Отображение некоторых страниц сайта на мобильных устройствах представлено на слайде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Слайд </w:t>
            </w:r>
            <w:r w:rsidR="00B92DD4" w:rsidRPr="00ED7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30" w:type="dxa"/>
          </w:tcPr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В ходе выполнения работы был</w:t>
            </w:r>
            <w:r w:rsidR="000E7CE4" w:rsidRPr="00ED7A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CE4" w:rsidRPr="00ED7A65">
              <w:rPr>
                <w:rFonts w:ascii="Times New Roman" w:hAnsi="Times New Roman" w:cs="Times New Roman"/>
                <w:sz w:val="20"/>
                <w:szCs w:val="20"/>
              </w:rPr>
              <w:t>выполнены редизайн и оптимизация веб-сайта ООО «ЭлектроКонстракшн»</w:t>
            </w:r>
          </w:p>
          <w:p w:rsidR="006803FF" w:rsidRPr="00ED7A65" w:rsidRDefault="006803FF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>Таким образом, поставленная цель – достигнута, все задачи – выполнены.</w:t>
            </w:r>
          </w:p>
        </w:tc>
      </w:tr>
      <w:tr w:rsidR="006803FF" w:rsidRPr="00ED7A65" w:rsidTr="0014554E">
        <w:tc>
          <w:tcPr>
            <w:tcW w:w="1271" w:type="dxa"/>
          </w:tcPr>
          <w:p w:rsidR="006803FF" w:rsidRPr="00ED7A65" w:rsidRDefault="006803FF" w:rsidP="00B96B8D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A65">
              <w:rPr>
                <w:rFonts w:ascii="Times New Roman" w:hAnsi="Times New Roman" w:cs="Times New Roman"/>
                <w:sz w:val="20"/>
                <w:szCs w:val="20"/>
              </w:rPr>
              <w:t xml:space="preserve">Слайд </w:t>
            </w:r>
            <w:r w:rsidR="00ED7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D7A65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96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30" w:type="dxa"/>
          </w:tcPr>
          <w:p w:rsidR="006803FF" w:rsidRPr="00ED7A65" w:rsidRDefault="00ED7A65" w:rsidP="00ED7A65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Ссылка на сайт / </w:t>
            </w:r>
            <w:r w:rsidR="006803FF" w:rsidRPr="00ED7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Спасибо за внимание</w:t>
            </w:r>
          </w:p>
        </w:tc>
      </w:tr>
    </w:tbl>
    <w:p w:rsidR="000D1A90" w:rsidRPr="00ED7A65" w:rsidRDefault="000D1A90" w:rsidP="00B96B8D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D1A90" w:rsidRPr="00ED7A65" w:rsidSect="00D052C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727"/>
    <w:multiLevelType w:val="hybridMultilevel"/>
    <w:tmpl w:val="99108C32"/>
    <w:lvl w:ilvl="0" w:tplc="533EF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A2977"/>
    <w:multiLevelType w:val="hybridMultilevel"/>
    <w:tmpl w:val="C3D438A8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6E4BB1"/>
    <w:multiLevelType w:val="hybridMultilevel"/>
    <w:tmpl w:val="08948FBC"/>
    <w:lvl w:ilvl="0" w:tplc="041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629250B8"/>
    <w:multiLevelType w:val="hybridMultilevel"/>
    <w:tmpl w:val="B162AB06"/>
    <w:lvl w:ilvl="0" w:tplc="A12EC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265B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3EB20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7C48C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2C3C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EC6A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8A2D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2F01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8239E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3FF"/>
    <w:rsid w:val="000872DB"/>
    <w:rsid w:val="000D1A90"/>
    <w:rsid w:val="000E7CE4"/>
    <w:rsid w:val="001130B2"/>
    <w:rsid w:val="001E090C"/>
    <w:rsid w:val="00206780"/>
    <w:rsid w:val="0023217F"/>
    <w:rsid w:val="00314647"/>
    <w:rsid w:val="003274D8"/>
    <w:rsid w:val="003D1088"/>
    <w:rsid w:val="0040137D"/>
    <w:rsid w:val="004308BB"/>
    <w:rsid w:val="004D3F42"/>
    <w:rsid w:val="006803FF"/>
    <w:rsid w:val="007726C8"/>
    <w:rsid w:val="009C0C7D"/>
    <w:rsid w:val="00A55C98"/>
    <w:rsid w:val="00AD52F5"/>
    <w:rsid w:val="00B4056B"/>
    <w:rsid w:val="00B50791"/>
    <w:rsid w:val="00B92DD4"/>
    <w:rsid w:val="00B96B8D"/>
    <w:rsid w:val="00C00F5E"/>
    <w:rsid w:val="00C54CD1"/>
    <w:rsid w:val="00C9125B"/>
    <w:rsid w:val="00DE52F3"/>
    <w:rsid w:val="00E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AE6E"/>
  <w15:docId w15:val="{99B54541-8CF3-4C2F-88A3-80EB31F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803FF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803F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semiHidden/>
    <w:unhideWhenUsed/>
    <w:rsid w:val="000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alexis-04@mail.ru</cp:lastModifiedBy>
  <cp:revision>5</cp:revision>
  <dcterms:created xsi:type="dcterms:W3CDTF">2019-06-18T10:00:00Z</dcterms:created>
  <dcterms:modified xsi:type="dcterms:W3CDTF">2019-06-18T17:11:00Z</dcterms:modified>
</cp:coreProperties>
</file>