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02" w:rsidRDefault="00EF0D02" w:rsidP="00EF0D02">
      <w:pPr>
        <w:jc w:val="center"/>
        <w:rPr>
          <w:b/>
          <w:bCs/>
          <w:sz w:val="36"/>
          <w:szCs w:val="36"/>
        </w:rPr>
      </w:pPr>
      <w:r w:rsidRPr="00DA25F3">
        <w:rPr>
          <w:b/>
          <w:bCs/>
          <w:sz w:val="36"/>
          <w:szCs w:val="36"/>
        </w:rPr>
        <w:t>Задание</w:t>
      </w:r>
    </w:p>
    <w:p w:rsidR="00EF0D02" w:rsidRPr="00DA25F3" w:rsidRDefault="00EF0D02" w:rsidP="00EF0D02">
      <w:pPr>
        <w:jc w:val="center"/>
        <w:rPr>
          <w:b/>
          <w:bCs/>
          <w:sz w:val="36"/>
          <w:szCs w:val="36"/>
        </w:rPr>
      </w:pPr>
    </w:p>
    <w:p w:rsidR="00EF0D02" w:rsidRPr="00A94061" w:rsidRDefault="00EF0D02" w:rsidP="00EF0D02">
      <w:pPr>
        <w:spacing w:after="160"/>
        <w:rPr>
          <w:color w:val="000000"/>
          <w:sz w:val="28"/>
          <w:szCs w:val="28"/>
        </w:rPr>
      </w:pPr>
      <w:r w:rsidRPr="00A94061">
        <w:rPr>
          <w:color w:val="000000"/>
          <w:sz w:val="28"/>
          <w:szCs w:val="28"/>
        </w:rPr>
        <w:t>Разработать (проработать на перспективу</w:t>
      </w:r>
      <w:r w:rsidR="003E06FC" w:rsidRPr="00A94061">
        <w:rPr>
          <w:color w:val="000000"/>
          <w:sz w:val="28"/>
          <w:szCs w:val="28"/>
        </w:rPr>
        <w:t xml:space="preserve"> для последующих лабораторных работ</w:t>
      </w:r>
      <w:r w:rsidRPr="00A94061">
        <w:rPr>
          <w:color w:val="000000"/>
          <w:sz w:val="28"/>
          <w:szCs w:val="28"/>
        </w:rPr>
        <w:t xml:space="preserve">) </w:t>
      </w:r>
      <w:r w:rsidRPr="00A94061">
        <w:rPr>
          <w:color w:val="000000"/>
          <w:sz w:val="28"/>
          <w:szCs w:val="28"/>
        </w:rPr>
        <w:t>основн</w:t>
      </w:r>
      <w:r w:rsidRPr="00A94061">
        <w:rPr>
          <w:color w:val="000000"/>
          <w:sz w:val="28"/>
          <w:szCs w:val="28"/>
        </w:rPr>
        <w:t>ую форму</w:t>
      </w:r>
      <w:r w:rsidRPr="00A94061">
        <w:rPr>
          <w:color w:val="000000"/>
          <w:sz w:val="28"/>
          <w:szCs w:val="28"/>
        </w:rPr>
        <w:t xml:space="preserve"> </w:t>
      </w:r>
      <w:r w:rsidRPr="00B572A0">
        <w:rPr>
          <w:b/>
          <w:color w:val="000000"/>
          <w:sz w:val="28"/>
          <w:szCs w:val="28"/>
        </w:rPr>
        <w:t>ПО «Модель ОС».</w:t>
      </w:r>
    </w:p>
    <w:p w:rsidR="00EF0D02" w:rsidRPr="00A94061" w:rsidRDefault="00EF0D02" w:rsidP="00EF0D02">
      <w:p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Представить алгоритмы процедур: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инициализация модели,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генерация нового задания,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проверка наличия свободной памяти,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загрузка нового задания (грузится, если есть доступная память и место в таблице слов состояний процессов),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выполнение очередного такта активного процесса, которое пока заключается в увеличении аппаратного счетчика команд на единицу,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выполнение программной задержки в соответствии со скоростью работы модели в диапазоне от 1000 до 0,1 вычислительных команд (тактов, циклов) в секунду,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индикация параметров: счетчика команд и скорости работы,</w:t>
      </w:r>
    </w:p>
    <w:p w:rsidR="00EF0D02" w:rsidRPr="00A94061" w:rsidRDefault="00EF0D02" w:rsidP="00EF0D02">
      <w:pPr>
        <w:pStyle w:val="a3"/>
        <w:numPr>
          <w:ilvl w:val="0"/>
          <w:numId w:val="3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выдача справки по запросу из командной строки (параметр = «/?»).</w:t>
      </w:r>
    </w:p>
    <w:p w:rsidR="00EF0D02" w:rsidRPr="00A94061" w:rsidRDefault="00EF0D02" w:rsidP="00EF0D02">
      <w:p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Реализовать директивы оператора</w:t>
      </w:r>
    </w:p>
    <w:p w:rsidR="00EF0D02" w:rsidRPr="00A94061" w:rsidRDefault="00EF0D02" w:rsidP="008441BD">
      <w:pPr>
        <w:pStyle w:val="a3"/>
        <w:numPr>
          <w:ilvl w:val="0"/>
          <w:numId w:val="4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«Завершить моделирование»,</w:t>
      </w:r>
    </w:p>
    <w:p w:rsidR="00EF0D02" w:rsidRPr="00A94061" w:rsidRDefault="00EF0D02" w:rsidP="008441BD">
      <w:pPr>
        <w:pStyle w:val="a3"/>
        <w:numPr>
          <w:ilvl w:val="0"/>
          <w:numId w:val="4"/>
        </w:numPr>
        <w:jc w:val="left"/>
        <w:rPr>
          <w:color w:val="000000"/>
          <w:sz w:val="28"/>
          <w:szCs w:val="28"/>
          <w:lang w:eastAsia="en-US"/>
        </w:rPr>
      </w:pPr>
      <w:r w:rsidRPr="00A94061">
        <w:rPr>
          <w:color w:val="000000"/>
          <w:sz w:val="28"/>
          <w:szCs w:val="28"/>
          <w:lang w:eastAsia="en-US"/>
        </w:rPr>
        <w:t>«Увеличить (уменьшить) скорость моделирования на 5–10% от текущей».</w:t>
      </w:r>
    </w:p>
    <w:p w:rsidR="00EF0D02" w:rsidRDefault="00EF0D02"/>
    <w:p w:rsidR="00B572A0" w:rsidRDefault="00B572A0"/>
    <w:p w:rsidR="00B572A0" w:rsidRDefault="00B572A0">
      <w:bookmarkStart w:id="0" w:name="_GoBack"/>
      <w:bookmarkEnd w:id="0"/>
    </w:p>
    <w:p w:rsidR="00B572A0" w:rsidRDefault="00B572A0"/>
    <w:p w:rsidR="00B572A0" w:rsidRDefault="00B572A0"/>
    <w:p w:rsidR="008441BD" w:rsidRPr="00A94061" w:rsidRDefault="008441BD">
      <w:pPr>
        <w:rPr>
          <w:b/>
          <w:sz w:val="36"/>
          <w:szCs w:val="36"/>
        </w:rPr>
      </w:pPr>
      <w:r w:rsidRPr="00A94061">
        <w:rPr>
          <w:b/>
          <w:sz w:val="36"/>
          <w:szCs w:val="36"/>
        </w:rPr>
        <w:t>Отчет</w:t>
      </w:r>
      <w:r w:rsidR="009D6B6C" w:rsidRPr="00A94061">
        <w:rPr>
          <w:b/>
          <w:sz w:val="36"/>
          <w:szCs w:val="36"/>
        </w:rPr>
        <w:t>.</w:t>
      </w:r>
    </w:p>
    <w:p w:rsidR="008441BD" w:rsidRPr="00A94061" w:rsidRDefault="00B572A0">
      <w:pPr>
        <w:rPr>
          <w:sz w:val="28"/>
          <w:szCs w:val="28"/>
        </w:rPr>
      </w:pPr>
      <w:r>
        <w:rPr>
          <w:sz w:val="28"/>
          <w:szCs w:val="28"/>
        </w:rPr>
        <w:t>Отчет принимается в</w:t>
      </w:r>
      <w:r w:rsidR="008441BD" w:rsidRPr="00A94061">
        <w:rPr>
          <w:sz w:val="28"/>
          <w:szCs w:val="28"/>
        </w:rPr>
        <w:t xml:space="preserve"> электронном виде (</w:t>
      </w:r>
      <w:r w:rsidR="008441BD" w:rsidRPr="00A94061">
        <w:rPr>
          <w:sz w:val="28"/>
          <w:szCs w:val="28"/>
          <w:lang w:val="en-US"/>
        </w:rPr>
        <w:t>doc</w:t>
      </w:r>
      <w:r w:rsidR="008441BD" w:rsidRPr="00A94061">
        <w:rPr>
          <w:sz w:val="28"/>
          <w:szCs w:val="28"/>
        </w:rPr>
        <w:t xml:space="preserve">, </w:t>
      </w:r>
      <w:r w:rsidR="008441BD" w:rsidRPr="00A94061">
        <w:rPr>
          <w:sz w:val="28"/>
          <w:szCs w:val="28"/>
          <w:lang w:val="en-US"/>
        </w:rPr>
        <w:t>pdf</w:t>
      </w:r>
      <w:r w:rsidR="008441BD" w:rsidRPr="00A94061">
        <w:rPr>
          <w:sz w:val="28"/>
          <w:szCs w:val="28"/>
        </w:rPr>
        <w:t>).</w:t>
      </w:r>
    </w:p>
    <w:p w:rsidR="009D6B6C" w:rsidRDefault="009D6B6C">
      <w:pPr>
        <w:rPr>
          <w:sz w:val="28"/>
          <w:szCs w:val="28"/>
        </w:rPr>
      </w:pPr>
    </w:p>
    <w:p w:rsidR="00B572A0" w:rsidRDefault="00B572A0">
      <w:pPr>
        <w:rPr>
          <w:sz w:val="28"/>
          <w:szCs w:val="28"/>
        </w:rPr>
      </w:pPr>
    </w:p>
    <w:p w:rsidR="00B572A0" w:rsidRDefault="00B572A0">
      <w:pPr>
        <w:rPr>
          <w:sz w:val="28"/>
          <w:szCs w:val="28"/>
        </w:rPr>
      </w:pPr>
    </w:p>
    <w:p w:rsidR="00B572A0" w:rsidRDefault="00B572A0">
      <w:pPr>
        <w:rPr>
          <w:sz w:val="28"/>
          <w:szCs w:val="28"/>
        </w:rPr>
      </w:pPr>
    </w:p>
    <w:p w:rsidR="00B572A0" w:rsidRPr="00A94061" w:rsidRDefault="00B572A0">
      <w:pPr>
        <w:rPr>
          <w:sz w:val="28"/>
          <w:szCs w:val="28"/>
        </w:rPr>
      </w:pPr>
    </w:p>
    <w:p w:rsidR="008441BD" w:rsidRPr="00A94061" w:rsidRDefault="009D6B6C">
      <w:pPr>
        <w:rPr>
          <w:b/>
          <w:sz w:val="36"/>
          <w:szCs w:val="36"/>
        </w:rPr>
      </w:pPr>
      <w:r w:rsidRPr="00A94061">
        <w:rPr>
          <w:b/>
          <w:sz w:val="36"/>
          <w:szCs w:val="36"/>
        </w:rPr>
        <w:t>Отчет д</w:t>
      </w:r>
      <w:r w:rsidR="008441BD" w:rsidRPr="00A94061">
        <w:rPr>
          <w:b/>
          <w:sz w:val="36"/>
          <w:szCs w:val="36"/>
        </w:rPr>
        <w:t>олжен содержать.</w:t>
      </w:r>
    </w:p>
    <w:p w:rsidR="008441BD" w:rsidRPr="00A94061" w:rsidRDefault="008441BD" w:rsidP="009D6B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Титульный лист.</w:t>
      </w:r>
    </w:p>
    <w:p w:rsidR="008441BD" w:rsidRPr="00A94061" w:rsidRDefault="008441BD" w:rsidP="009D6B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Цель.</w:t>
      </w:r>
    </w:p>
    <w:p w:rsidR="008441BD" w:rsidRPr="00A94061" w:rsidRDefault="008441BD" w:rsidP="009D6B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Задание.</w:t>
      </w:r>
    </w:p>
    <w:p w:rsidR="008441BD" w:rsidRPr="00A94061" w:rsidRDefault="008441BD" w:rsidP="009D6B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Теоретическая часть.</w:t>
      </w:r>
    </w:p>
    <w:p w:rsidR="008441BD" w:rsidRPr="00A94061" w:rsidRDefault="008441BD" w:rsidP="009D6B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Практическая часть.</w:t>
      </w:r>
    </w:p>
    <w:p w:rsidR="008441BD" w:rsidRPr="00A94061" w:rsidRDefault="008441BD" w:rsidP="009D6B6C">
      <w:pPr>
        <w:pStyle w:val="a3"/>
        <w:numPr>
          <w:ilvl w:val="1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Процесс разработки с пояснениями.</w:t>
      </w:r>
    </w:p>
    <w:p w:rsidR="008441BD" w:rsidRPr="00A94061" w:rsidRDefault="008441BD" w:rsidP="009D6B6C">
      <w:pPr>
        <w:pStyle w:val="a3"/>
        <w:numPr>
          <w:ilvl w:val="1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Блок схемы алгоритмов (ГОСТ).</w:t>
      </w:r>
    </w:p>
    <w:p w:rsidR="008441BD" w:rsidRPr="00A94061" w:rsidRDefault="008441BD" w:rsidP="009D6B6C">
      <w:pPr>
        <w:pStyle w:val="a3"/>
        <w:numPr>
          <w:ilvl w:val="1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Экранные формы.</w:t>
      </w:r>
    </w:p>
    <w:p w:rsidR="008441BD" w:rsidRPr="00A94061" w:rsidRDefault="008441BD" w:rsidP="009D6B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Листинг</w:t>
      </w:r>
    </w:p>
    <w:p w:rsidR="008441BD" w:rsidRPr="00A94061" w:rsidRDefault="008441BD" w:rsidP="009D6B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A94061">
        <w:rPr>
          <w:sz w:val="28"/>
          <w:szCs w:val="28"/>
        </w:rPr>
        <w:t>Литература.</w:t>
      </w:r>
    </w:p>
    <w:sectPr w:rsidR="008441BD" w:rsidRPr="00A9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247"/>
    <w:multiLevelType w:val="hybridMultilevel"/>
    <w:tmpl w:val="C7FC8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3443"/>
    <w:multiLevelType w:val="hybridMultilevel"/>
    <w:tmpl w:val="F5A8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34E5"/>
    <w:multiLevelType w:val="hybridMultilevel"/>
    <w:tmpl w:val="FD823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588D"/>
    <w:multiLevelType w:val="hybridMultilevel"/>
    <w:tmpl w:val="748CBAD2"/>
    <w:lvl w:ilvl="0" w:tplc="7EEA375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285"/>
    <w:multiLevelType w:val="hybridMultilevel"/>
    <w:tmpl w:val="EE3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303BF"/>
    <w:multiLevelType w:val="hybridMultilevel"/>
    <w:tmpl w:val="EB6AF922"/>
    <w:lvl w:ilvl="0" w:tplc="0AE0769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02"/>
    <w:rsid w:val="003E06FC"/>
    <w:rsid w:val="008441BD"/>
    <w:rsid w:val="009D6B6C"/>
    <w:rsid w:val="00A94061"/>
    <w:rsid w:val="00B572A0"/>
    <w:rsid w:val="00E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24CF"/>
  <w15:chartTrackingRefBased/>
  <w15:docId w15:val="{ACCFD1AE-99D7-47AE-84EA-FB53E008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Kovalev</dc:creator>
  <cp:keywords/>
  <dc:description/>
  <cp:lastModifiedBy>Sergey Kovalev</cp:lastModifiedBy>
  <cp:revision>5</cp:revision>
  <dcterms:created xsi:type="dcterms:W3CDTF">2020-09-25T14:22:00Z</dcterms:created>
  <dcterms:modified xsi:type="dcterms:W3CDTF">2020-09-25T14:38:00Z</dcterms:modified>
</cp:coreProperties>
</file>