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3" w:rsidRPr="00F50C5C" w:rsidRDefault="003510C9">
      <w:pPr>
        <w:rPr>
          <w:rFonts w:ascii="Times New Roman" w:hAnsi="Times New Roman" w:cs="Times New Roman"/>
          <w:b/>
          <w:sz w:val="24"/>
          <w:szCs w:val="24"/>
        </w:rPr>
      </w:pPr>
      <w:r w:rsidRPr="00F50C5C">
        <w:rPr>
          <w:rFonts w:ascii="Times New Roman" w:hAnsi="Times New Roman" w:cs="Times New Roman"/>
          <w:b/>
          <w:sz w:val="24"/>
          <w:szCs w:val="24"/>
        </w:rPr>
        <w:t>7</w:t>
      </w:r>
      <w:r w:rsidR="00E95C23" w:rsidRPr="00F50C5C">
        <w:rPr>
          <w:rFonts w:ascii="Times New Roman" w:hAnsi="Times New Roman" w:cs="Times New Roman"/>
          <w:b/>
          <w:sz w:val="24"/>
          <w:szCs w:val="24"/>
        </w:rPr>
        <w:t xml:space="preserve"> неделя.</w:t>
      </w:r>
    </w:p>
    <w:p w:rsidR="00577C6A" w:rsidRPr="00577C6A" w:rsidRDefault="00E44C60" w:rsidP="00577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 xml:space="preserve">марта. </w:t>
      </w:r>
      <w:r w:rsidR="00E95C23" w:rsidRPr="00F01786">
        <w:rPr>
          <w:rFonts w:ascii="Times New Roman" w:hAnsi="Times New Roman" w:cs="Times New Roman"/>
          <w:b/>
          <w:sz w:val="28"/>
          <w:szCs w:val="28"/>
        </w:rPr>
        <w:t>Лекция на тему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577C6A" w:rsidRPr="00577C6A">
        <w:rPr>
          <w:rFonts w:ascii="Times New Roman" w:hAnsi="Times New Roman" w:cs="Times New Roman"/>
          <w:sz w:val="24"/>
          <w:szCs w:val="24"/>
        </w:rPr>
        <w:t>«</w:t>
      </w:r>
      <w:r w:rsidR="00803B44" w:rsidRPr="00803B44">
        <w:rPr>
          <w:rFonts w:ascii="Times New Roman" w:hAnsi="Times New Roman" w:cs="Times New Roman"/>
          <w:sz w:val="24"/>
          <w:szCs w:val="24"/>
        </w:rPr>
        <w:t>Кросс-системы</w:t>
      </w:r>
      <w:r w:rsidR="00803B44">
        <w:rPr>
          <w:rFonts w:ascii="Times New Roman" w:hAnsi="Times New Roman" w:cs="Times New Roman"/>
          <w:sz w:val="24"/>
          <w:szCs w:val="24"/>
        </w:rPr>
        <w:t xml:space="preserve">. </w:t>
      </w:r>
      <w:r w:rsidR="00803B44" w:rsidRPr="00803B44">
        <w:rPr>
          <w:rFonts w:ascii="Times New Roman" w:hAnsi="Times New Roman" w:cs="Times New Roman"/>
          <w:sz w:val="24"/>
          <w:szCs w:val="24"/>
        </w:rPr>
        <w:t>Модель целевой вычислительной системы</w:t>
      </w:r>
      <w:r w:rsidR="00577C6A" w:rsidRPr="00577C6A">
        <w:rPr>
          <w:rFonts w:ascii="Times New Roman" w:hAnsi="Times New Roman" w:cs="Times New Roman"/>
          <w:sz w:val="24"/>
          <w:szCs w:val="24"/>
        </w:rPr>
        <w:t>»</w:t>
      </w:r>
      <w:r w:rsidR="00577C6A">
        <w:rPr>
          <w:rFonts w:ascii="Times New Roman" w:hAnsi="Times New Roman" w:cs="Times New Roman"/>
          <w:sz w:val="24"/>
          <w:szCs w:val="24"/>
        </w:rPr>
        <w:t>.</w:t>
      </w:r>
    </w:p>
    <w:p w:rsidR="00126364" w:rsidRDefault="00126364" w:rsidP="00F5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03B44" w:rsidRDefault="00803B44" w:rsidP="00F5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B44">
        <w:rPr>
          <w:rFonts w:ascii="Times New Roman" w:hAnsi="Times New Roman" w:cs="Times New Roman"/>
          <w:sz w:val="24"/>
          <w:szCs w:val="24"/>
        </w:rPr>
        <w:t>Целевая ВС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803B44">
        <w:rPr>
          <w:rFonts w:ascii="Times New Roman" w:hAnsi="Times New Roman" w:cs="Times New Roman"/>
          <w:sz w:val="24"/>
          <w:szCs w:val="24"/>
        </w:rPr>
        <w:t>роцесс подготовки программы на кросс-системе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3B44">
        <w:rPr>
          <w:rFonts w:ascii="Times New Roman" w:hAnsi="Times New Roman" w:cs="Times New Roman"/>
          <w:sz w:val="24"/>
          <w:szCs w:val="24"/>
        </w:rPr>
        <w:t>Ошибочные ситуации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803B44">
        <w:rPr>
          <w:rFonts w:ascii="Times New Roman" w:hAnsi="Times New Roman" w:cs="Times New Roman"/>
          <w:sz w:val="24"/>
          <w:szCs w:val="24"/>
        </w:rPr>
        <w:t>одель регистров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803B44">
        <w:rPr>
          <w:rFonts w:ascii="Times New Roman" w:hAnsi="Times New Roman" w:cs="Times New Roman"/>
          <w:sz w:val="24"/>
          <w:szCs w:val="24"/>
        </w:rPr>
        <w:t>одель оперативной памяти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03B44">
        <w:rPr>
          <w:rFonts w:ascii="Times New Roman" w:hAnsi="Times New Roman" w:cs="Times New Roman"/>
          <w:sz w:val="24"/>
          <w:szCs w:val="24"/>
        </w:rPr>
        <w:t>одель процессора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03B44">
        <w:rPr>
          <w:rFonts w:ascii="Times New Roman" w:hAnsi="Times New Roman" w:cs="Times New Roman"/>
          <w:sz w:val="24"/>
          <w:szCs w:val="24"/>
        </w:rPr>
        <w:t>одель системы прерывания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50C5C">
        <w:rPr>
          <w:rFonts w:ascii="Times New Roman" w:hAnsi="Times New Roman" w:cs="Times New Roman"/>
          <w:sz w:val="24"/>
          <w:szCs w:val="24"/>
        </w:rPr>
        <w:t>одель системы ввода-вывода.</w:t>
      </w:r>
    </w:p>
    <w:p w:rsidR="00803B44" w:rsidRPr="00577C6A" w:rsidRDefault="00803B44" w:rsidP="00577C6A">
      <w:pPr>
        <w:rPr>
          <w:rFonts w:ascii="Times New Roman" w:hAnsi="Times New Roman" w:cs="Times New Roman"/>
          <w:sz w:val="24"/>
          <w:szCs w:val="24"/>
        </w:rPr>
      </w:pPr>
    </w:p>
    <w:p w:rsidR="00E44C60" w:rsidRPr="00577C6A" w:rsidRDefault="00E44C60" w:rsidP="00E4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577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марта. </w:t>
      </w:r>
      <w:r w:rsidRPr="00F01786">
        <w:rPr>
          <w:rFonts w:ascii="Times New Roman" w:hAnsi="Times New Roman" w:cs="Times New Roman"/>
          <w:b/>
          <w:sz w:val="28"/>
          <w:szCs w:val="28"/>
        </w:rPr>
        <w:t>Лекция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6A">
        <w:rPr>
          <w:rFonts w:ascii="Times New Roman" w:hAnsi="Times New Roman" w:cs="Times New Roman"/>
          <w:sz w:val="24"/>
          <w:szCs w:val="24"/>
        </w:rPr>
        <w:t>«</w:t>
      </w:r>
      <w:r w:rsidR="00126364" w:rsidRPr="00126364">
        <w:rPr>
          <w:rFonts w:ascii="Times New Roman" w:hAnsi="Times New Roman" w:cs="Times New Roman"/>
          <w:sz w:val="24"/>
          <w:szCs w:val="24"/>
        </w:rPr>
        <w:t>Оптимизация программ, написанных на языке ассемблера</w:t>
      </w:r>
      <w:r w:rsidR="00126364">
        <w:rPr>
          <w:rFonts w:ascii="Times New Roman" w:hAnsi="Times New Roman" w:cs="Times New Roman"/>
          <w:sz w:val="24"/>
          <w:szCs w:val="24"/>
        </w:rPr>
        <w:t>.</w:t>
      </w:r>
      <w:r w:rsidR="00126364" w:rsidRPr="00126364">
        <w:rPr>
          <w:rFonts w:ascii="Times New Roman" w:hAnsi="Times New Roman" w:cs="Times New Roman"/>
          <w:sz w:val="24"/>
          <w:szCs w:val="24"/>
        </w:rPr>
        <w:t xml:space="preserve"> Классификация ошибок</w:t>
      </w:r>
      <w:r w:rsidR="00126364">
        <w:rPr>
          <w:rFonts w:ascii="Times New Roman" w:hAnsi="Times New Roman" w:cs="Times New Roman"/>
          <w:sz w:val="24"/>
          <w:szCs w:val="24"/>
        </w:rPr>
        <w:t xml:space="preserve"> п</w:t>
      </w:r>
      <w:r w:rsidR="00126364" w:rsidRPr="00126364">
        <w:rPr>
          <w:rFonts w:ascii="Times New Roman" w:hAnsi="Times New Roman" w:cs="Times New Roman"/>
          <w:sz w:val="24"/>
          <w:szCs w:val="24"/>
        </w:rPr>
        <w:t>рограммирования, программ, написанных на языке ассемблера</w:t>
      </w:r>
      <w:bookmarkStart w:id="0" w:name="_GoBack"/>
      <w:bookmarkEnd w:id="0"/>
      <w:r w:rsidRPr="00577C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364" w:rsidRDefault="00126364" w:rsidP="00F5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126364" w:rsidRPr="00126364" w:rsidRDefault="00126364" w:rsidP="00F5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64">
        <w:rPr>
          <w:rFonts w:ascii="Times New Roman" w:hAnsi="Times New Roman" w:cs="Times New Roman"/>
          <w:sz w:val="24"/>
          <w:szCs w:val="24"/>
        </w:rPr>
        <w:t xml:space="preserve">Высокоуровневая оптимизация. Оптимизация среднего уровня Примеры (Вычисление констант вне цикла. Перенос проверки условия в конец цикла. Выполнение цикла задом наперёд. Разворачивание циклов). Низкоуровневая оптимизация. </w:t>
      </w:r>
      <w:bookmarkStart w:id="1" w:name="a8_3_1"/>
      <w:bookmarkEnd w:id="1"/>
      <w:r w:rsidRPr="00126364">
        <w:rPr>
          <w:rFonts w:ascii="Times New Roman" w:hAnsi="Times New Roman" w:cs="Times New Roman"/>
          <w:sz w:val="24"/>
          <w:szCs w:val="24"/>
        </w:rPr>
        <w:t>Основные принципы. Примеры (Использование команды LEA. Замена команд. Выравнивание). Ошибки при задании необходимых начальных условий для отдельных программ. Распознавание ошибок Ассемблером. Распространенные ошибки в драйверах ввода вывода. Распространенные ошибки в программах прерывания</w:t>
      </w:r>
    </w:p>
    <w:p w:rsidR="00577C6A" w:rsidRDefault="00577C6A">
      <w:pPr>
        <w:rPr>
          <w:rFonts w:ascii="Times New Roman" w:hAnsi="Times New Roman" w:cs="Times New Roman"/>
          <w:sz w:val="24"/>
          <w:szCs w:val="24"/>
        </w:rPr>
      </w:pPr>
    </w:p>
    <w:p w:rsidR="00E95C23" w:rsidRPr="00DA4D86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5CD8" w:rsidRPr="00432515" w:rsidRDefault="001B5CD8" w:rsidP="00432515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432515">
        <w:rPr>
          <w:rFonts w:ascii="Times New Roman" w:hAnsi="Times New Roman"/>
          <w:sz w:val="24"/>
          <w:lang w:val="en-US"/>
        </w:rPr>
        <w:t>Wikipedia</w:t>
      </w:r>
    </w:p>
    <w:p w:rsidR="001B5CD8" w:rsidRPr="00432515" w:rsidRDefault="001B5CD8" w:rsidP="00432515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432515">
        <w:rPr>
          <w:rFonts w:ascii="Times New Roman" w:hAnsi="Times New Roman"/>
          <w:sz w:val="24"/>
        </w:rPr>
        <w:t xml:space="preserve">Документация по </w:t>
      </w:r>
      <w:r w:rsidRPr="00432515">
        <w:rPr>
          <w:rFonts w:ascii="Times New Roman" w:hAnsi="Times New Roman"/>
          <w:sz w:val="24"/>
          <w:lang w:val="en-US"/>
        </w:rPr>
        <w:t>GCC</w:t>
      </w:r>
      <w:r w:rsidRPr="00432515">
        <w:rPr>
          <w:rFonts w:ascii="Times New Roman" w:hAnsi="Times New Roman"/>
          <w:sz w:val="24"/>
        </w:rPr>
        <w:t xml:space="preserve"> (</w:t>
      </w:r>
      <w:hyperlink r:id="rId5" w:history="1">
        <w:r w:rsidRPr="00432515">
          <w:rPr>
            <w:rStyle w:val="a4"/>
            <w:rFonts w:ascii="Times New Roman" w:hAnsi="Times New Roman"/>
            <w:sz w:val="24"/>
            <w:lang w:val="en-US"/>
          </w:rPr>
          <w:t>http</w:t>
        </w:r>
        <w:r w:rsidRPr="00432515">
          <w:rPr>
            <w:rStyle w:val="a4"/>
            <w:rFonts w:ascii="Times New Roman" w:hAnsi="Times New Roman"/>
            <w:sz w:val="24"/>
          </w:rPr>
          <w:t>://</w:t>
        </w:r>
        <w:proofErr w:type="spellStart"/>
        <w:r w:rsidRPr="00432515">
          <w:rPr>
            <w:rStyle w:val="a4"/>
            <w:rFonts w:ascii="Times New Roman" w:hAnsi="Times New Roman"/>
            <w:sz w:val="24"/>
            <w:lang w:val="en-US"/>
          </w:rPr>
          <w:t>gcc</w:t>
        </w:r>
        <w:proofErr w:type="spellEnd"/>
        <w:r w:rsidRPr="00432515">
          <w:rPr>
            <w:rStyle w:val="a4"/>
            <w:rFonts w:ascii="Times New Roman" w:hAnsi="Times New Roman"/>
            <w:sz w:val="24"/>
          </w:rPr>
          <w:t>.</w:t>
        </w:r>
        <w:r w:rsidRPr="00432515">
          <w:rPr>
            <w:rStyle w:val="a4"/>
            <w:rFonts w:ascii="Times New Roman" w:hAnsi="Times New Roman"/>
            <w:sz w:val="24"/>
            <w:lang w:val="en-US"/>
          </w:rPr>
          <w:t>gnu</w:t>
        </w:r>
        <w:r w:rsidRPr="00432515">
          <w:rPr>
            <w:rStyle w:val="a4"/>
            <w:rFonts w:ascii="Times New Roman" w:hAnsi="Times New Roman"/>
            <w:sz w:val="24"/>
          </w:rPr>
          <w:t>.</w:t>
        </w:r>
        <w:r w:rsidRPr="00432515">
          <w:rPr>
            <w:rStyle w:val="a4"/>
            <w:rFonts w:ascii="Times New Roman" w:hAnsi="Times New Roman"/>
            <w:sz w:val="24"/>
            <w:lang w:val="en-US"/>
          </w:rPr>
          <w:t>org</w:t>
        </w:r>
        <w:r w:rsidRPr="00432515">
          <w:rPr>
            <w:rStyle w:val="a4"/>
            <w:rFonts w:ascii="Times New Roman" w:hAnsi="Times New Roman"/>
            <w:sz w:val="24"/>
          </w:rPr>
          <w:t>/</w:t>
        </w:r>
        <w:proofErr w:type="spellStart"/>
        <w:r w:rsidRPr="00432515">
          <w:rPr>
            <w:rStyle w:val="a4"/>
            <w:rFonts w:ascii="Times New Roman" w:hAnsi="Times New Roman"/>
            <w:sz w:val="24"/>
            <w:lang w:val="en-US"/>
          </w:rPr>
          <w:t>onlinedocs</w:t>
        </w:r>
        <w:proofErr w:type="spellEnd"/>
        <w:r w:rsidRPr="00432515">
          <w:rPr>
            <w:rStyle w:val="a4"/>
            <w:rFonts w:ascii="Times New Roman" w:hAnsi="Times New Roman"/>
            <w:sz w:val="24"/>
          </w:rPr>
          <w:t>/</w:t>
        </w:r>
      </w:hyperlink>
      <w:r w:rsidRPr="00432515">
        <w:rPr>
          <w:rFonts w:ascii="Times New Roman" w:hAnsi="Times New Roman"/>
          <w:sz w:val="24"/>
        </w:rPr>
        <w:t>)</w:t>
      </w:r>
    </w:p>
    <w:p w:rsidR="00E95C23" w:rsidRPr="00432515" w:rsidRDefault="001B5CD8" w:rsidP="00432515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432515">
        <w:rPr>
          <w:rFonts w:ascii="Times New Roman" w:hAnsi="Times New Roman"/>
          <w:sz w:val="24"/>
        </w:rPr>
        <w:t xml:space="preserve">Документация по </w:t>
      </w:r>
      <w:r w:rsidRPr="00432515">
        <w:rPr>
          <w:rFonts w:ascii="Times New Roman" w:hAnsi="Times New Roman"/>
          <w:sz w:val="24"/>
          <w:lang w:val="en-US"/>
        </w:rPr>
        <w:t>GNU</w:t>
      </w:r>
      <w:r w:rsidRPr="00432515">
        <w:rPr>
          <w:rFonts w:ascii="Times New Roman" w:hAnsi="Times New Roman"/>
          <w:sz w:val="24"/>
        </w:rPr>
        <w:t xml:space="preserve"> </w:t>
      </w:r>
      <w:r w:rsidRPr="00432515">
        <w:rPr>
          <w:rFonts w:ascii="Times New Roman" w:hAnsi="Times New Roman"/>
          <w:sz w:val="24"/>
          <w:lang w:val="en-US"/>
        </w:rPr>
        <w:t>make</w:t>
      </w:r>
      <w:r w:rsidRPr="00432515">
        <w:rPr>
          <w:rFonts w:ascii="Times New Roman" w:hAnsi="Times New Roman"/>
          <w:sz w:val="24"/>
        </w:rPr>
        <w:t xml:space="preserve"> (</w:t>
      </w:r>
      <w:r w:rsidRPr="00432515">
        <w:rPr>
          <w:rFonts w:ascii="Times New Roman" w:hAnsi="Times New Roman"/>
          <w:sz w:val="24"/>
          <w:lang w:val="en-US"/>
        </w:rPr>
        <w:t>http</w:t>
      </w:r>
      <w:r w:rsidRPr="00432515">
        <w:rPr>
          <w:rFonts w:ascii="Times New Roman" w:hAnsi="Times New Roman"/>
          <w:sz w:val="24"/>
        </w:rPr>
        <w:t>://</w:t>
      </w:r>
      <w:r w:rsidRPr="00432515">
        <w:rPr>
          <w:rFonts w:ascii="Times New Roman" w:hAnsi="Times New Roman"/>
          <w:sz w:val="24"/>
          <w:lang w:val="en-US"/>
        </w:rPr>
        <w:t>www</w:t>
      </w:r>
      <w:r w:rsidRPr="00432515">
        <w:rPr>
          <w:rFonts w:ascii="Times New Roman" w:hAnsi="Times New Roman"/>
          <w:sz w:val="24"/>
        </w:rPr>
        <w:t>.</w:t>
      </w:r>
      <w:r w:rsidRPr="00432515">
        <w:rPr>
          <w:rFonts w:ascii="Times New Roman" w:hAnsi="Times New Roman"/>
          <w:sz w:val="24"/>
          <w:lang w:val="en-US"/>
        </w:rPr>
        <w:t>gnu</w:t>
      </w:r>
      <w:r w:rsidRPr="00432515">
        <w:rPr>
          <w:rFonts w:ascii="Times New Roman" w:hAnsi="Times New Roman"/>
          <w:sz w:val="24"/>
        </w:rPr>
        <w:t>.</w:t>
      </w:r>
      <w:r w:rsidRPr="00432515">
        <w:rPr>
          <w:rFonts w:ascii="Times New Roman" w:hAnsi="Times New Roman"/>
          <w:sz w:val="24"/>
          <w:lang w:val="en-US"/>
        </w:rPr>
        <w:t>org</w:t>
      </w:r>
      <w:r w:rsidRPr="00432515">
        <w:rPr>
          <w:rFonts w:ascii="Times New Roman" w:hAnsi="Times New Roman"/>
          <w:sz w:val="24"/>
        </w:rPr>
        <w:t>/</w:t>
      </w:r>
      <w:r w:rsidRPr="00432515">
        <w:rPr>
          <w:rFonts w:ascii="Times New Roman" w:hAnsi="Times New Roman"/>
          <w:sz w:val="24"/>
          <w:lang w:val="en-US"/>
        </w:rPr>
        <w:t>software</w:t>
      </w:r>
      <w:r w:rsidRPr="00432515">
        <w:rPr>
          <w:rFonts w:ascii="Times New Roman" w:hAnsi="Times New Roman"/>
          <w:sz w:val="24"/>
        </w:rPr>
        <w:t>/</w:t>
      </w:r>
      <w:r w:rsidRPr="00432515">
        <w:rPr>
          <w:rFonts w:ascii="Times New Roman" w:hAnsi="Times New Roman"/>
          <w:sz w:val="24"/>
          <w:lang w:val="en-US"/>
        </w:rPr>
        <w:t>make</w:t>
      </w:r>
      <w:r w:rsidRPr="00432515">
        <w:rPr>
          <w:rFonts w:ascii="Times New Roman" w:hAnsi="Times New Roman"/>
          <w:sz w:val="24"/>
        </w:rPr>
        <w:t>/</w:t>
      </w:r>
      <w:r w:rsidRPr="00432515">
        <w:rPr>
          <w:rFonts w:ascii="Times New Roman" w:hAnsi="Times New Roman"/>
          <w:sz w:val="24"/>
          <w:lang w:val="en-US"/>
        </w:rPr>
        <w:t>manual</w:t>
      </w:r>
      <w:r w:rsidRPr="00432515">
        <w:rPr>
          <w:rFonts w:ascii="Times New Roman" w:hAnsi="Times New Roman"/>
          <w:sz w:val="24"/>
        </w:rPr>
        <w:t>/</w:t>
      </w:r>
      <w:r w:rsidRPr="00432515">
        <w:rPr>
          <w:rFonts w:ascii="Times New Roman" w:hAnsi="Times New Roman"/>
          <w:sz w:val="24"/>
          <w:lang w:val="en-US"/>
        </w:rPr>
        <w:t>make</w:t>
      </w:r>
      <w:r w:rsidRPr="00432515">
        <w:rPr>
          <w:rFonts w:ascii="Times New Roman" w:hAnsi="Times New Roman"/>
          <w:sz w:val="24"/>
        </w:rPr>
        <w:t>.</w:t>
      </w:r>
      <w:r w:rsidRPr="00432515">
        <w:rPr>
          <w:rFonts w:ascii="Times New Roman" w:hAnsi="Times New Roman"/>
          <w:sz w:val="24"/>
          <w:lang w:val="en-US"/>
        </w:rPr>
        <w:t>html</w:t>
      </w:r>
      <w:r w:rsidRPr="00432515">
        <w:rPr>
          <w:rFonts w:ascii="Times New Roman" w:hAnsi="Times New Roman"/>
          <w:sz w:val="24"/>
        </w:rPr>
        <w:t>)</w:t>
      </w:r>
    </w:p>
    <w:p w:rsidR="00F01786" w:rsidRPr="00432515" w:rsidRDefault="00F01786" w:rsidP="00432515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432515">
        <w:rPr>
          <w:rFonts w:ascii="Times New Roman" w:hAnsi="Times New Roman"/>
          <w:sz w:val="24"/>
        </w:rPr>
        <w:t xml:space="preserve">Альфред В. </w:t>
      </w:r>
      <w:proofErr w:type="spellStart"/>
      <w:r w:rsidRPr="00432515">
        <w:rPr>
          <w:rFonts w:ascii="Times New Roman" w:hAnsi="Times New Roman"/>
          <w:sz w:val="24"/>
        </w:rPr>
        <w:t>Ахо</w:t>
      </w:r>
      <w:proofErr w:type="spellEnd"/>
      <w:r w:rsidRPr="00432515">
        <w:rPr>
          <w:rFonts w:ascii="Times New Roman" w:hAnsi="Times New Roman"/>
          <w:sz w:val="24"/>
        </w:rPr>
        <w:t xml:space="preserve">, Моника С. Лам, </w:t>
      </w:r>
      <w:proofErr w:type="spellStart"/>
      <w:r w:rsidRPr="00432515">
        <w:rPr>
          <w:rFonts w:ascii="Times New Roman" w:hAnsi="Times New Roman"/>
          <w:sz w:val="24"/>
        </w:rPr>
        <w:t>Рави</w:t>
      </w:r>
      <w:proofErr w:type="spellEnd"/>
      <w:r w:rsidRPr="00432515">
        <w:rPr>
          <w:rFonts w:ascii="Times New Roman" w:hAnsi="Times New Roman"/>
          <w:sz w:val="24"/>
        </w:rPr>
        <w:t xml:space="preserve"> Сети, Джеффри Д. Ульман.</w:t>
      </w:r>
      <w:r w:rsidR="00432515" w:rsidRPr="003510C9">
        <w:rPr>
          <w:rFonts w:ascii="Times New Roman" w:hAnsi="Times New Roman"/>
          <w:sz w:val="24"/>
        </w:rPr>
        <w:t xml:space="preserve"> </w:t>
      </w:r>
      <w:r w:rsidRPr="00432515">
        <w:rPr>
          <w:rFonts w:ascii="Times New Roman" w:hAnsi="Times New Roman"/>
          <w:sz w:val="24"/>
        </w:rPr>
        <w:t xml:space="preserve">Компиляторы: принципы, технологии и инструментарий = </w:t>
      </w:r>
      <w:proofErr w:type="spellStart"/>
      <w:r w:rsidRPr="00432515">
        <w:rPr>
          <w:rFonts w:ascii="Times New Roman" w:hAnsi="Times New Roman"/>
          <w:sz w:val="24"/>
        </w:rPr>
        <w:t>Compilers</w:t>
      </w:r>
      <w:proofErr w:type="spellEnd"/>
      <w:r w:rsidRPr="00432515">
        <w:rPr>
          <w:rFonts w:ascii="Times New Roman" w:hAnsi="Times New Roman"/>
          <w:sz w:val="24"/>
        </w:rPr>
        <w:t xml:space="preserve">: </w:t>
      </w:r>
      <w:proofErr w:type="spellStart"/>
      <w:r w:rsidRPr="00432515">
        <w:rPr>
          <w:rFonts w:ascii="Times New Roman" w:hAnsi="Times New Roman"/>
          <w:sz w:val="24"/>
        </w:rPr>
        <w:t>Principles</w:t>
      </w:r>
      <w:proofErr w:type="spellEnd"/>
      <w:r w:rsidRPr="00432515">
        <w:rPr>
          <w:rFonts w:ascii="Times New Roman" w:hAnsi="Times New Roman"/>
          <w:sz w:val="24"/>
        </w:rPr>
        <w:t xml:space="preserve">, </w:t>
      </w:r>
      <w:proofErr w:type="spellStart"/>
      <w:r w:rsidRPr="00432515">
        <w:rPr>
          <w:rFonts w:ascii="Times New Roman" w:hAnsi="Times New Roman"/>
          <w:sz w:val="24"/>
        </w:rPr>
        <w:t>Techniques</w:t>
      </w:r>
      <w:proofErr w:type="spellEnd"/>
      <w:r w:rsidRPr="00432515">
        <w:rPr>
          <w:rFonts w:ascii="Times New Roman" w:hAnsi="Times New Roman"/>
          <w:sz w:val="24"/>
        </w:rPr>
        <w:t xml:space="preserve">, </w:t>
      </w:r>
      <w:proofErr w:type="spellStart"/>
      <w:r w:rsidRPr="00432515">
        <w:rPr>
          <w:rFonts w:ascii="Times New Roman" w:hAnsi="Times New Roman"/>
          <w:sz w:val="24"/>
        </w:rPr>
        <w:t>and</w:t>
      </w:r>
      <w:proofErr w:type="spellEnd"/>
      <w:r w:rsidRPr="00432515">
        <w:rPr>
          <w:rFonts w:ascii="Times New Roman" w:hAnsi="Times New Roman"/>
          <w:sz w:val="24"/>
        </w:rPr>
        <w:t xml:space="preserve"> </w:t>
      </w:r>
      <w:proofErr w:type="spellStart"/>
      <w:r w:rsidRPr="00432515">
        <w:rPr>
          <w:rFonts w:ascii="Times New Roman" w:hAnsi="Times New Roman"/>
          <w:sz w:val="24"/>
        </w:rPr>
        <w:t>Tools</w:t>
      </w:r>
      <w:proofErr w:type="spellEnd"/>
      <w:r w:rsidRPr="00432515">
        <w:rPr>
          <w:rFonts w:ascii="Times New Roman" w:hAnsi="Times New Roman"/>
          <w:sz w:val="24"/>
        </w:rPr>
        <w:t>.</w:t>
      </w:r>
      <w:r w:rsidR="00432515" w:rsidRPr="003510C9">
        <w:rPr>
          <w:rFonts w:ascii="Times New Roman" w:hAnsi="Times New Roman"/>
          <w:sz w:val="24"/>
        </w:rPr>
        <w:t xml:space="preserve"> -</w:t>
      </w:r>
      <w:r w:rsidRPr="00432515">
        <w:rPr>
          <w:rFonts w:ascii="Times New Roman" w:hAnsi="Times New Roman"/>
          <w:sz w:val="24"/>
        </w:rPr>
        <w:t xml:space="preserve"> 2-е изд.</w:t>
      </w:r>
      <w:r w:rsidR="00432515" w:rsidRPr="003510C9">
        <w:rPr>
          <w:rFonts w:ascii="Times New Roman" w:hAnsi="Times New Roman"/>
          <w:sz w:val="24"/>
        </w:rPr>
        <w:t xml:space="preserve"> - </w:t>
      </w:r>
      <w:r w:rsidRPr="00432515">
        <w:rPr>
          <w:rFonts w:ascii="Times New Roman" w:hAnsi="Times New Roman"/>
          <w:sz w:val="24"/>
        </w:rPr>
        <w:t>М.:</w:t>
      </w:r>
      <w:r w:rsidR="00432515" w:rsidRPr="003510C9">
        <w:rPr>
          <w:rFonts w:ascii="Times New Roman" w:hAnsi="Times New Roman"/>
          <w:sz w:val="24"/>
        </w:rPr>
        <w:t xml:space="preserve"> </w:t>
      </w:r>
      <w:hyperlink r:id="rId6" w:tooltip="Вильямс (издательство) (страница отсутствует)" w:history="1">
        <w:r w:rsidRPr="00432515">
          <w:rPr>
            <w:rFonts w:ascii="Times New Roman" w:hAnsi="Times New Roman"/>
            <w:sz w:val="24"/>
          </w:rPr>
          <w:t>Вильямс</w:t>
        </w:r>
      </w:hyperlink>
      <w:r w:rsidRPr="00432515">
        <w:rPr>
          <w:rFonts w:ascii="Times New Roman" w:hAnsi="Times New Roman"/>
          <w:sz w:val="24"/>
        </w:rPr>
        <w:t>, 2010.</w:t>
      </w:r>
      <w:r w:rsidR="00432515" w:rsidRPr="003510C9">
        <w:rPr>
          <w:rFonts w:ascii="Times New Roman" w:hAnsi="Times New Roman"/>
          <w:sz w:val="24"/>
        </w:rPr>
        <w:t xml:space="preserve"> - </w:t>
      </w:r>
      <w:r w:rsidRPr="00432515">
        <w:rPr>
          <w:rFonts w:ascii="Times New Roman" w:hAnsi="Times New Roman"/>
          <w:sz w:val="24"/>
        </w:rPr>
        <w:t>1184</w:t>
      </w:r>
      <w:r w:rsidR="00432515" w:rsidRPr="003510C9">
        <w:rPr>
          <w:rFonts w:ascii="Times New Roman" w:hAnsi="Times New Roman"/>
          <w:sz w:val="24"/>
        </w:rPr>
        <w:t xml:space="preserve"> </w:t>
      </w:r>
      <w:r w:rsidRPr="00432515">
        <w:rPr>
          <w:rFonts w:ascii="Times New Roman" w:hAnsi="Times New Roman"/>
          <w:sz w:val="24"/>
        </w:rPr>
        <w:t>с.</w:t>
      </w:r>
      <w:r w:rsidR="00432515" w:rsidRPr="003510C9">
        <w:rPr>
          <w:rFonts w:ascii="Times New Roman" w:hAnsi="Times New Roman"/>
          <w:sz w:val="24"/>
        </w:rPr>
        <w:t xml:space="preserve"> - </w:t>
      </w:r>
      <w:hyperlink r:id="rId7" w:history="1">
        <w:r w:rsidRPr="00432515">
          <w:rPr>
            <w:rFonts w:ascii="Times New Roman" w:hAnsi="Times New Roman"/>
            <w:sz w:val="24"/>
          </w:rPr>
          <w:t>ISBN 978-5-8459-1349-4</w:t>
        </w:r>
      </w:hyperlink>
      <w:r w:rsidRPr="00432515">
        <w:rPr>
          <w:rFonts w:ascii="Times New Roman" w:hAnsi="Times New Roman"/>
          <w:sz w:val="24"/>
        </w:rPr>
        <w:t>.</w:t>
      </w:r>
    </w:p>
    <w:p w:rsidR="00F01786" w:rsidRPr="00432515" w:rsidRDefault="00F01786" w:rsidP="00432515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432515">
        <w:rPr>
          <w:rFonts w:ascii="Times New Roman" w:hAnsi="Times New Roman"/>
          <w:sz w:val="24"/>
        </w:rPr>
        <w:t>Робин Хантер.</w:t>
      </w:r>
      <w:r w:rsidR="00432515" w:rsidRPr="003510C9">
        <w:rPr>
          <w:rFonts w:ascii="Times New Roman" w:hAnsi="Times New Roman"/>
          <w:sz w:val="24"/>
        </w:rPr>
        <w:t xml:space="preserve"> </w:t>
      </w:r>
      <w:r w:rsidRPr="00432515">
        <w:rPr>
          <w:rFonts w:ascii="Times New Roman" w:hAnsi="Times New Roman"/>
          <w:sz w:val="24"/>
        </w:rPr>
        <w:t>О</w:t>
      </w:r>
      <w:r w:rsidR="00432515">
        <w:rPr>
          <w:rFonts w:ascii="Times New Roman" w:hAnsi="Times New Roman"/>
          <w:sz w:val="24"/>
        </w:rPr>
        <w:t xml:space="preserve">сновные концепции компиляторов </w:t>
      </w:r>
      <w:r w:rsidR="00432515" w:rsidRPr="003510C9">
        <w:rPr>
          <w:rFonts w:ascii="Times New Roman" w:hAnsi="Times New Roman"/>
          <w:sz w:val="24"/>
        </w:rPr>
        <w:t>-</w:t>
      </w:r>
      <w:r w:rsidRPr="00432515">
        <w:rPr>
          <w:rFonts w:ascii="Times New Roman" w:hAnsi="Times New Roman"/>
          <w:sz w:val="24"/>
        </w:rPr>
        <w:t xml:space="preserve"> </w:t>
      </w:r>
      <w:proofErr w:type="spellStart"/>
      <w:r w:rsidRPr="00432515">
        <w:rPr>
          <w:rFonts w:ascii="Times New Roman" w:hAnsi="Times New Roman"/>
          <w:sz w:val="24"/>
        </w:rPr>
        <w:t>The</w:t>
      </w:r>
      <w:proofErr w:type="spellEnd"/>
      <w:r w:rsidRPr="00432515">
        <w:rPr>
          <w:rFonts w:ascii="Times New Roman" w:hAnsi="Times New Roman"/>
          <w:sz w:val="24"/>
        </w:rPr>
        <w:t xml:space="preserve"> </w:t>
      </w:r>
      <w:proofErr w:type="spellStart"/>
      <w:r w:rsidRPr="00432515">
        <w:rPr>
          <w:rFonts w:ascii="Times New Roman" w:hAnsi="Times New Roman"/>
          <w:sz w:val="24"/>
        </w:rPr>
        <w:t>Essence</w:t>
      </w:r>
      <w:proofErr w:type="spellEnd"/>
      <w:r w:rsidRPr="00432515">
        <w:rPr>
          <w:rFonts w:ascii="Times New Roman" w:hAnsi="Times New Roman"/>
          <w:sz w:val="24"/>
        </w:rPr>
        <w:t xml:space="preserve"> </w:t>
      </w:r>
      <w:proofErr w:type="spellStart"/>
      <w:r w:rsidRPr="00432515">
        <w:rPr>
          <w:rFonts w:ascii="Times New Roman" w:hAnsi="Times New Roman"/>
          <w:sz w:val="24"/>
        </w:rPr>
        <w:t>of</w:t>
      </w:r>
      <w:proofErr w:type="spellEnd"/>
      <w:r w:rsidRPr="00432515">
        <w:rPr>
          <w:rFonts w:ascii="Times New Roman" w:hAnsi="Times New Roman"/>
          <w:sz w:val="24"/>
        </w:rPr>
        <w:t xml:space="preserve"> </w:t>
      </w:r>
      <w:proofErr w:type="spellStart"/>
      <w:r w:rsidRPr="00432515">
        <w:rPr>
          <w:rFonts w:ascii="Times New Roman" w:hAnsi="Times New Roman"/>
          <w:sz w:val="24"/>
        </w:rPr>
        <w:t>Compilers</w:t>
      </w:r>
      <w:proofErr w:type="spellEnd"/>
      <w:r w:rsidRPr="00432515">
        <w:rPr>
          <w:rFonts w:ascii="Times New Roman" w:hAnsi="Times New Roman"/>
          <w:sz w:val="24"/>
        </w:rPr>
        <w:t>.</w:t>
      </w:r>
      <w:r w:rsidR="00432515" w:rsidRPr="003510C9">
        <w:rPr>
          <w:rFonts w:ascii="Times New Roman" w:hAnsi="Times New Roman"/>
          <w:sz w:val="24"/>
        </w:rPr>
        <w:t xml:space="preserve"> - </w:t>
      </w:r>
      <w:r w:rsidRPr="00432515">
        <w:rPr>
          <w:rFonts w:ascii="Times New Roman" w:hAnsi="Times New Roman"/>
          <w:sz w:val="24"/>
        </w:rPr>
        <w:t>М.:</w:t>
      </w:r>
      <w:r w:rsidR="00432515" w:rsidRPr="003510C9">
        <w:rPr>
          <w:rFonts w:ascii="Times New Roman" w:hAnsi="Times New Roman"/>
          <w:sz w:val="24"/>
        </w:rPr>
        <w:t xml:space="preserve"> </w:t>
      </w:r>
      <w:hyperlink r:id="rId8" w:tooltip="Вильямс (издательство) (страница отсутствует)" w:history="1">
        <w:r w:rsidRPr="00432515">
          <w:rPr>
            <w:rFonts w:ascii="Times New Roman" w:hAnsi="Times New Roman"/>
            <w:sz w:val="24"/>
          </w:rPr>
          <w:t>Вильямс</w:t>
        </w:r>
      </w:hyperlink>
      <w:r w:rsidRPr="00432515">
        <w:rPr>
          <w:rFonts w:ascii="Times New Roman" w:hAnsi="Times New Roman"/>
          <w:sz w:val="24"/>
        </w:rPr>
        <w:t>, 2002.</w:t>
      </w:r>
      <w:r w:rsidR="00432515" w:rsidRPr="003510C9">
        <w:rPr>
          <w:rFonts w:ascii="Times New Roman" w:hAnsi="Times New Roman"/>
          <w:sz w:val="24"/>
        </w:rPr>
        <w:t xml:space="preserve"> -</w:t>
      </w:r>
      <w:r w:rsidRPr="00432515">
        <w:rPr>
          <w:rFonts w:ascii="Times New Roman" w:hAnsi="Times New Roman"/>
          <w:sz w:val="24"/>
        </w:rPr>
        <w:t xml:space="preserve"> 256</w:t>
      </w:r>
      <w:r w:rsidR="00432515" w:rsidRPr="003510C9">
        <w:rPr>
          <w:rFonts w:ascii="Times New Roman" w:hAnsi="Times New Roman"/>
          <w:sz w:val="24"/>
        </w:rPr>
        <w:t xml:space="preserve"> </w:t>
      </w:r>
      <w:r w:rsidRPr="00432515">
        <w:rPr>
          <w:rFonts w:ascii="Times New Roman" w:hAnsi="Times New Roman"/>
          <w:sz w:val="24"/>
        </w:rPr>
        <w:t>с.</w:t>
      </w:r>
      <w:r w:rsidR="00432515" w:rsidRPr="003510C9">
        <w:rPr>
          <w:rFonts w:ascii="Times New Roman" w:hAnsi="Times New Roman"/>
          <w:sz w:val="24"/>
        </w:rPr>
        <w:t xml:space="preserve"> - </w:t>
      </w:r>
      <w:hyperlink r:id="rId9" w:history="1">
        <w:r w:rsidRPr="00432515">
          <w:rPr>
            <w:rFonts w:ascii="Times New Roman" w:hAnsi="Times New Roman"/>
            <w:sz w:val="24"/>
          </w:rPr>
          <w:t>ISBN 0-13-727835-7</w:t>
        </w:r>
      </w:hyperlink>
      <w:r w:rsidRPr="00432515">
        <w:rPr>
          <w:rFonts w:ascii="Times New Roman" w:hAnsi="Times New Roman"/>
          <w:sz w:val="24"/>
        </w:rPr>
        <w:t>.</w:t>
      </w:r>
    </w:p>
    <w:p w:rsidR="00F01786" w:rsidRPr="00432515" w:rsidRDefault="00F01786" w:rsidP="00432515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432515">
        <w:rPr>
          <w:rFonts w:ascii="Times New Roman" w:hAnsi="Times New Roman"/>
          <w:sz w:val="24"/>
        </w:rPr>
        <w:t>Хантер Р.</w:t>
      </w:r>
      <w:r w:rsidR="00432515" w:rsidRPr="003510C9">
        <w:rPr>
          <w:rFonts w:ascii="Times New Roman" w:hAnsi="Times New Roman"/>
          <w:sz w:val="24"/>
        </w:rPr>
        <w:t xml:space="preserve"> </w:t>
      </w:r>
      <w:r w:rsidRPr="00432515">
        <w:rPr>
          <w:rFonts w:ascii="Times New Roman" w:hAnsi="Times New Roman"/>
          <w:sz w:val="24"/>
        </w:rPr>
        <w:t>Проектирование и конструирование компиляторов / Пер. с англ. С. М. Круговой.</w:t>
      </w:r>
      <w:r w:rsidR="00432515" w:rsidRPr="00432515">
        <w:rPr>
          <w:rFonts w:ascii="Times New Roman" w:hAnsi="Times New Roman"/>
          <w:sz w:val="24"/>
          <w:lang w:val="en-US"/>
        </w:rPr>
        <w:t xml:space="preserve"> - </w:t>
      </w:r>
      <w:r w:rsidRPr="00432515">
        <w:rPr>
          <w:rFonts w:ascii="Times New Roman" w:hAnsi="Times New Roman"/>
          <w:sz w:val="24"/>
        </w:rPr>
        <w:t>М.: Финансы и статистика, 1984.</w:t>
      </w:r>
      <w:r w:rsidR="00432515" w:rsidRPr="00432515">
        <w:rPr>
          <w:rFonts w:ascii="Times New Roman" w:hAnsi="Times New Roman"/>
          <w:sz w:val="24"/>
          <w:lang w:val="en-US"/>
        </w:rPr>
        <w:t xml:space="preserve"> -</w:t>
      </w:r>
      <w:r w:rsidRPr="00432515">
        <w:rPr>
          <w:rFonts w:ascii="Times New Roman" w:hAnsi="Times New Roman"/>
          <w:sz w:val="24"/>
        </w:rPr>
        <w:t xml:space="preserve"> 232</w:t>
      </w:r>
      <w:r w:rsidR="00432515" w:rsidRPr="00432515">
        <w:rPr>
          <w:rFonts w:ascii="Times New Roman" w:hAnsi="Times New Roman"/>
          <w:sz w:val="24"/>
          <w:lang w:val="en-US"/>
        </w:rPr>
        <w:t xml:space="preserve"> </w:t>
      </w:r>
      <w:r w:rsidRPr="00432515">
        <w:rPr>
          <w:rFonts w:ascii="Times New Roman" w:hAnsi="Times New Roman"/>
          <w:sz w:val="24"/>
        </w:rPr>
        <w:t>с.</w:t>
      </w:r>
    </w:p>
    <w:p w:rsidR="00F01786" w:rsidRDefault="00F0178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5C23" w:rsidRPr="00DA4D86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1B5CD8" w:rsidRDefault="001B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</w:t>
      </w:r>
      <w:r w:rsidR="000666B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C23">
        <w:rPr>
          <w:rFonts w:ascii="Times New Roman" w:hAnsi="Times New Roman" w:cs="Times New Roman"/>
          <w:sz w:val="24"/>
          <w:szCs w:val="24"/>
        </w:rPr>
        <w:t>BIOS (практикум [</w:t>
      </w:r>
      <w:r>
        <w:rPr>
          <w:rFonts w:ascii="Times New Roman" w:hAnsi="Times New Roman" w:cs="Times New Roman"/>
          <w:sz w:val="24"/>
          <w:szCs w:val="24"/>
        </w:rPr>
        <w:t>1])</w:t>
      </w:r>
    </w:p>
    <w:p w:rsidR="001B5CD8" w:rsidRDefault="001B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</w:t>
      </w:r>
      <w:r w:rsidR="000666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C23">
        <w:rPr>
          <w:rFonts w:ascii="Times New Roman" w:hAnsi="Times New Roman" w:cs="Times New Roman"/>
          <w:sz w:val="24"/>
          <w:szCs w:val="24"/>
        </w:rPr>
        <w:t>(практикум [</w:t>
      </w:r>
      <w:r>
        <w:rPr>
          <w:rFonts w:ascii="Times New Roman" w:hAnsi="Times New Roman" w:cs="Times New Roman"/>
          <w:sz w:val="24"/>
          <w:szCs w:val="24"/>
        </w:rPr>
        <w:t>1])</w:t>
      </w:r>
    </w:p>
    <w:p w:rsidR="00E95C23" w:rsidRDefault="00E95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263E0" w:rsidRPr="003510C9" w:rsidRDefault="00E95C23">
      <w:pPr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sz w:val="24"/>
          <w:szCs w:val="24"/>
        </w:rPr>
        <w:t xml:space="preserve">1. </w:t>
      </w:r>
      <w:r w:rsidR="005263E0" w:rsidRPr="005263E0">
        <w:rPr>
          <w:rFonts w:ascii="Times New Roman" w:hAnsi="Times New Roman" w:cs="Times New Roman"/>
          <w:sz w:val="24"/>
          <w:szCs w:val="24"/>
        </w:rPr>
        <w:t>Симаков А. Л.</w:t>
      </w:r>
      <w:r w:rsidR="005263E0" w:rsidRPr="003510C9">
        <w:rPr>
          <w:rFonts w:ascii="Times New Roman" w:hAnsi="Times New Roman" w:cs="Times New Roman"/>
          <w:sz w:val="24"/>
          <w:szCs w:val="24"/>
        </w:rPr>
        <w:t xml:space="preserve"> </w:t>
      </w:r>
      <w:r w:rsidR="005263E0" w:rsidRPr="005263E0">
        <w:rPr>
          <w:rFonts w:ascii="Times New Roman" w:hAnsi="Times New Roman" w:cs="Times New Roman"/>
          <w:sz w:val="24"/>
          <w:szCs w:val="24"/>
        </w:rPr>
        <w:t>Системное программирование: лабораторный практикум / Симаков А. Л., [отв. ред. И. А. Обломов]; Чуваш. гос. ун-т им. И. Н. Ульянова - Чебоксары: Изд-во Чуваш. ун-та, 2009. - 52с.</w:t>
      </w:r>
    </w:p>
    <w:sectPr w:rsidR="005263E0" w:rsidRPr="003510C9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E859E2"/>
    <w:multiLevelType w:val="multilevel"/>
    <w:tmpl w:val="085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351E4"/>
    <w:multiLevelType w:val="multilevel"/>
    <w:tmpl w:val="CBC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1341C"/>
    <w:multiLevelType w:val="hybridMultilevel"/>
    <w:tmpl w:val="CDA0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3726"/>
    <w:multiLevelType w:val="hybridMultilevel"/>
    <w:tmpl w:val="24E23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24D77"/>
    <w:multiLevelType w:val="multilevel"/>
    <w:tmpl w:val="C544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3"/>
    <w:rsid w:val="000666B9"/>
    <w:rsid w:val="00126364"/>
    <w:rsid w:val="001B5CD8"/>
    <w:rsid w:val="002F2ED7"/>
    <w:rsid w:val="003510C9"/>
    <w:rsid w:val="00432515"/>
    <w:rsid w:val="00476E44"/>
    <w:rsid w:val="004951BC"/>
    <w:rsid w:val="00502AE0"/>
    <w:rsid w:val="005263E0"/>
    <w:rsid w:val="0056522C"/>
    <w:rsid w:val="00577C6A"/>
    <w:rsid w:val="006630E9"/>
    <w:rsid w:val="006E6C5A"/>
    <w:rsid w:val="00766E14"/>
    <w:rsid w:val="00803B44"/>
    <w:rsid w:val="008470E5"/>
    <w:rsid w:val="009B1ED6"/>
    <w:rsid w:val="00B634DD"/>
    <w:rsid w:val="00CB50C6"/>
    <w:rsid w:val="00D400D5"/>
    <w:rsid w:val="00DA4D86"/>
    <w:rsid w:val="00E44C60"/>
    <w:rsid w:val="00E95C23"/>
    <w:rsid w:val="00F01786"/>
    <w:rsid w:val="00F5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0AD2"/>
  <w15:docId w15:val="{20A4A46F-A2A5-4B7A-9D98-4A6CCA8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5A"/>
  </w:style>
  <w:style w:type="paragraph" w:styleId="2">
    <w:name w:val="heading 2"/>
    <w:basedOn w:val="a"/>
    <w:next w:val="a0"/>
    <w:link w:val="20"/>
    <w:qFormat/>
    <w:rsid w:val="00126364"/>
    <w:pPr>
      <w:keepNext/>
      <w:numPr>
        <w:ilvl w:val="1"/>
        <w:numId w:val="27"/>
      </w:numPr>
      <w:suppressAutoHyphens/>
      <w:spacing w:before="200" w:after="120" w:line="240" w:lineRule="auto"/>
      <w:outlineLvl w:val="1"/>
    </w:pPr>
    <w:rPr>
      <w:rFonts w:ascii="Times New Roman" w:eastAsia="NSimSun" w:hAnsi="Times New Roman" w:cs="Arial"/>
      <w:b/>
      <w:bCs/>
      <w:kern w:val="2"/>
      <w:sz w:val="36"/>
      <w:szCs w:val="36"/>
      <w:lang w:eastAsia="zh-CN" w:bidi="hi-IN"/>
    </w:rPr>
  </w:style>
  <w:style w:type="paragraph" w:styleId="3">
    <w:name w:val="heading 3"/>
    <w:basedOn w:val="a"/>
    <w:next w:val="a0"/>
    <w:link w:val="30"/>
    <w:qFormat/>
    <w:rsid w:val="00126364"/>
    <w:pPr>
      <w:keepNext/>
      <w:numPr>
        <w:ilvl w:val="2"/>
        <w:numId w:val="27"/>
      </w:numPr>
      <w:suppressAutoHyphens/>
      <w:spacing w:before="140" w:after="120" w:line="240" w:lineRule="auto"/>
      <w:outlineLvl w:val="2"/>
    </w:pPr>
    <w:rPr>
      <w:rFonts w:ascii="Times New Roman" w:eastAsia="NSimSun" w:hAnsi="Times New Roman" w:cs="Arial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1"/>
    <w:rsid w:val="00577C6A"/>
  </w:style>
  <w:style w:type="character" w:customStyle="1" w:styleId="fontstyle01">
    <w:name w:val="fontstyle01"/>
    <w:basedOn w:val="a1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citation">
    <w:name w:val="citation"/>
    <w:basedOn w:val="a1"/>
    <w:rsid w:val="00F01786"/>
  </w:style>
  <w:style w:type="paragraph" w:styleId="a5">
    <w:name w:val="List Paragraph"/>
    <w:basedOn w:val="a"/>
    <w:uiPriority w:val="34"/>
    <w:qFormat/>
    <w:rsid w:val="0043251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803B44"/>
  </w:style>
  <w:style w:type="character" w:customStyle="1" w:styleId="20">
    <w:name w:val="Заголовок 2 Знак"/>
    <w:basedOn w:val="a1"/>
    <w:link w:val="2"/>
    <w:rsid w:val="00126364"/>
    <w:rPr>
      <w:rFonts w:ascii="Times New Roman" w:eastAsia="NSimSun" w:hAnsi="Times New Roman" w:cs="Arial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126364"/>
    <w:rPr>
      <w:rFonts w:ascii="Times New Roman" w:eastAsia="NSimSun" w:hAnsi="Times New Roman" w:cs="Arial"/>
      <w:b/>
      <w:bCs/>
      <w:kern w:val="2"/>
      <w:sz w:val="28"/>
      <w:szCs w:val="28"/>
      <w:lang w:eastAsia="zh-CN" w:bidi="hi-IN"/>
    </w:rPr>
  </w:style>
  <w:style w:type="paragraph" w:styleId="a0">
    <w:name w:val="Body Text"/>
    <w:basedOn w:val="a"/>
    <w:link w:val="a7"/>
    <w:uiPriority w:val="99"/>
    <w:semiHidden/>
    <w:unhideWhenUsed/>
    <w:rsid w:val="0012636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2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2%D0%B8%D0%BB%D1%8C%D1%8F%D0%BC%D1%81_(%D0%B8%D0%B7%D0%B4%D0%B0%D1%82%D0%B5%D0%BB%D1%8C%D1%81%D1%82%D0%B2%D0%BE)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9785845913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2%D0%B8%D0%BB%D1%8C%D1%8F%D0%BC%D1%81_(%D0%B8%D0%B7%D0%B4%D0%B0%D1%82%D0%B5%D0%BB%D1%8C%D1%81%D1%82%D0%B2%D0%BE)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cc.gnu.org/onlinedoc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0137278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Sergey Kovalev</cp:lastModifiedBy>
  <cp:revision>9</cp:revision>
  <dcterms:created xsi:type="dcterms:W3CDTF">2020-03-24T04:18:00Z</dcterms:created>
  <dcterms:modified xsi:type="dcterms:W3CDTF">2020-03-24T04:37:00Z</dcterms:modified>
</cp:coreProperties>
</file>