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5D" w:rsidRDefault="009A5C07" w:rsidP="007B549C">
      <w:pPr>
        <w:overflowPunct w:val="0"/>
        <w:autoSpaceDE w:val="0"/>
        <w:autoSpaceDN w:val="0"/>
        <w:adjustRightInd w:val="0"/>
        <w:spacing w:line="240" w:lineRule="auto"/>
        <w:ind w:firstLine="720"/>
        <w:jc w:val="center"/>
        <w:textAlignment w:val="baseline"/>
        <w:rPr>
          <w:b/>
          <w:sz w:val="28"/>
          <w:szCs w:val="28"/>
          <w:lang w:eastAsia="ru-RU"/>
        </w:rPr>
      </w:pPr>
      <w:bookmarkStart w:id="0" w:name="_GoBack"/>
      <w:bookmarkEnd w:id="0"/>
      <w:r>
        <w:rPr>
          <w:b/>
          <w:sz w:val="28"/>
          <w:szCs w:val="28"/>
          <w:lang w:eastAsia="ru-RU"/>
        </w:rPr>
        <w:t>Лабораторная работа 3.</w:t>
      </w:r>
    </w:p>
    <w:p w:rsidR="00A3005D" w:rsidRPr="007B549C" w:rsidRDefault="00A3005D" w:rsidP="007B549C">
      <w:pPr>
        <w:overflowPunct w:val="0"/>
        <w:autoSpaceDE w:val="0"/>
        <w:autoSpaceDN w:val="0"/>
        <w:adjustRightInd w:val="0"/>
        <w:spacing w:line="240" w:lineRule="auto"/>
        <w:ind w:firstLine="720"/>
        <w:jc w:val="center"/>
        <w:textAlignment w:val="baseline"/>
        <w:rPr>
          <w:b/>
          <w:sz w:val="40"/>
          <w:szCs w:val="40"/>
          <w:lang w:eastAsia="ru-RU"/>
        </w:rPr>
      </w:pPr>
      <w:r w:rsidRPr="007B549C">
        <w:rPr>
          <w:b/>
          <w:sz w:val="40"/>
          <w:szCs w:val="40"/>
          <w:lang w:eastAsia="ru-RU"/>
        </w:rPr>
        <w:t>Разработка модуля «Планировщик» модели ПО «Модель ОС».</w:t>
      </w:r>
    </w:p>
    <w:p w:rsidR="009A5C07" w:rsidRPr="009A5C07" w:rsidRDefault="007B549C" w:rsidP="009A5C07">
      <w:pPr>
        <w:overflowPunct w:val="0"/>
        <w:autoSpaceDE w:val="0"/>
        <w:autoSpaceDN w:val="0"/>
        <w:adjustRightInd w:val="0"/>
        <w:spacing w:line="240" w:lineRule="auto"/>
        <w:ind w:firstLine="720"/>
        <w:jc w:val="both"/>
        <w:textAlignment w:val="baseline"/>
        <w:rPr>
          <w:b/>
          <w:sz w:val="28"/>
          <w:szCs w:val="28"/>
          <w:lang w:eastAsia="ru-RU"/>
        </w:rPr>
      </w:pPr>
      <w:r w:rsidRPr="007B549C">
        <w:rPr>
          <w:b/>
          <w:sz w:val="28"/>
          <w:szCs w:val="28"/>
          <w:lang w:eastAsia="ru-RU"/>
        </w:rPr>
        <w:t>(</w:t>
      </w:r>
      <w:r w:rsidR="009A5C07" w:rsidRPr="007B549C">
        <w:rPr>
          <w:b/>
          <w:sz w:val="28"/>
          <w:szCs w:val="28"/>
          <w:lang w:eastAsia="ru-RU"/>
        </w:rPr>
        <w:t>Переключение процессов во времени</w:t>
      </w:r>
      <w:r w:rsidRPr="007B549C">
        <w:rPr>
          <w:b/>
          <w:sz w:val="28"/>
          <w:szCs w:val="28"/>
          <w:lang w:eastAsia="ru-RU"/>
        </w:rPr>
        <w:t xml:space="preserve">. </w:t>
      </w:r>
      <w:r w:rsidR="009A5C07" w:rsidRPr="007B549C">
        <w:rPr>
          <w:b/>
          <w:sz w:val="28"/>
          <w:szCs w:val="28"/>
          <w:lang w:eastAsia="ru-RU"/>
        </w:rPr>
        <w:t>Алгоритм работы с планировщиком. Алгоритм диспетчеризации времени центрального процессора</w:t>
      </w:r>
      <w:r w:rsidR="00A60734" w:rsidRPr="007B549C">
        <w:rPr>
          <w:b/>
          <w:sz w:val="28"/>
          <w:szCs w:val="28"/>
          <w:lang w:eastAsia="ru-RU"/>
        </w:rPr>
        <w:t>)</w:t>
      </w:r>
      <w:r w:rsidR="009A5C07" w:rsidRPr="007B549C">
        <w:rPr>
          <w:b/>
          <w:sz w:val="28"/>
          <w:szCs w:val="28"/>
          <w:lang w:eastAsia="ru-RU"/>
        </w:rPr>
        <w:t>.</w:t>
      </w:r>
    </w:p>
    <w:p w:rsidR="009A5C07" w:rsidRDefault="009A5C07" w:rsidP="009A5C07">
      <w:pPr>
        <w:spacing w:line="240" w:lineRule="auto"/>
        <w:ind w:firstLine="720"/>
        <w:jc w:val="both"/>
        <w:rPr>
          <w:b/>
          <w:sz w:val="28"/>
          <w:szCs w:val="28"/>
        </w:rPr>
      </w:pPr>
    </w:p>
    <w:p w:rsidR="009A5C07" w:rsidRPr="007B549C" w:rsidRDefault="009A5C07" w:rsidP="009A5C07">
      <w:pPr>
        <w:spacing w:line="240" w:lineRule="auto"/>
        <w:ind w:firstLine="720"/>
        <w:jc w:val="both"/>
        <w:rPr>
          <w:b/>
          <w:sz w:val="36"/>
          <w:szCs w:val="36"/>
        </w:rPr>
      </w:pPr>
      <w:r w:rsidRPr="007B549C">
        <w:rPr>
          <w:b/>
          <w:sz w:val="36"/>
          <w:szCs w:val="36"/>
        </w:rPr>
        <w:t>Цель.</w:t>
      </w:r>
    </w:p>
    <w:p w:rsidR="009A5C07" w:rsidRDefault="009A5C07" w:rsidP="009A5C07">
      <w:pPr>
        <w:spacing w:line="240" w:lineRule="auto"/>
        <w:ind w:firstLine="720"/>
        <w:jc w:val="both"/>
        <w:rPr>
          <w:b/>
          <w:sz w:val="28"/>
          <w:szCs w:val="28"/>
        </w:rPr>
      </w:pPr>
      <w:r w:rsidRPr="009A5C07">
        <w:rPr>
          <w:sz w:val="24"/>
          <w:szCs w:val="24"/>
          <w:lang w:eastAsia="ru-RU"/>
        </w:rPr>
        <w:t xml:space="preserve">Реализовать </w:t>
      </w:r>
      <w:r w:rsidRPr="009A5C07">
        <w:rPr>
          <w:sz w:val="24"/>
          <w:szCs w:val="24"/>
        </w:rPr>
        <w:t xml:space="preserve">метод распределения времени процессора (процессоров) для своего варианта индивидуального задания применительно к </w:t>
      </w:r>
      <w:r w:rsidRPr="00DB32CD">
        <w:rPr>
          <w:sz w:val="24"/>
          <w:szCs w:val="24"/>
        </w:rPr>
        <w:t>ПО «Модель ОС».</w:t>
      </w:r>
    </w:p>
    <w:p w:rsidR="009A5C07" w:rsidRDefault="009A5C07" w:rsidP="009A5C07">
      <w:pPr>
        <w:spacing w:line="240" w:lineRule="auto"/>
        <w:ind w:firstLine="720"/>
        <w:jc w:val="both"/>
        <w:rPr>
          <w:i/>
          <w:sz w:val="28"/>
          <w:szCs w:val="28"/>
        </w:rPr>
      </w:pPr>
    </w:p>
    <w:p w:rsidR="009A5C07" w:rsidRPr="007B549C" w:rsidRDefault="009A5C07" w:rsidP="009A5C07">
      <w:pPr>
        <w:spacing w:line="240" w:lineRule="auto"/>
        <w:ind w:firstLine="720"/>
        <w:jc w:val="both"/>
        <w:rPr>
          <w:b/>
          <w:sz w:val="36"/>
          <w:szCs w:val="36"/>
        </w:rPr>
      </w:pPr>
      <w:r w:rsidRPr="007B549C">
        <w:rPr>
          <w:b/>
          <w:sz w:val="36"/>
          <w:szCs w:val="36"/>
        </w:rPr>
        <w:t>Теоретическая часть.</w:t>
      </w: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  <w:r w:rsidRPr="00A60734">
        <w:rPr>
          <w:sz w:val="24"/>
          <w:szCs w:val="24"/>
        </w:rPr>
        <w:t>Переключением процессов во времени, или выборкой следующего процесса для выполнения, занимается часть супервизора времени, называемая планировщиком.</w:t>
      </w: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  <w:r w:rsidRPr="00A60734">
        <w:rPr>
          <w:sz w:val="24"/>
          <w:szCs w:val="24"/>
        </w:rPr>
        <w:t xml:space="preserve">Указанный в индивидуальной части алгоритм диспетчеризации времени центрального процессора требуется реализовать в виде подпрограммы планировщика (например, </w:t>
      </w:r>
      <w:proofErr w:type="spellStart"/>
      <w:r w:rsidRPr="00A60734">
        <w:rPr>
          <w:sz w:val="24"/>
          <w:szCs w:val="24"/>
        </w:rPr>
        <w:t>GetNextРrocessForCРU</w:t>
      </w:r>
      <w:proofErr w:type="spellEnd"/>
      <w:r w:rsidRPr="00A60734">
        <w:rPr>
          <w:sz w:val="24"/>
          <w:szCs w:val="24"/>
        </w:rPr>
        <w:t>).</w:t>
      </w: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</w:p>
    <w:p w:rsidR="009A5C07" w:rsidRPr="007B549C" w:rsidRDefault="009A5C07" w:rsidP="009A5C07">
      <w:pPr>
        <w:spacing w:line="240" w:lineRule="auto"/>
        <w:ind w:firstLine="720"/>
        <w:jc w:val="both"/>
        <w:rPr>
          <w:b/>
          <w:sz w:val="24"/>
          <w:szCs w:val="24"/>
        </w:rPr>
      </w:pPr>
      <w:r w:rsidRPr="007B549C">
        <w:rPr>
          <w:b/>
          <w:sz w:val="24"/>
          <w:szCs w:val="24"/>
        </w:rPr>
        <w:t>Вызов планировщика происходит в ситуациях, когда:</w:t>
      </w: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  <w:r w:rsidRPr="00A60734">
        <w:rPr>
          <w:sz w:val="24"/>
          <w:szCs w:val="24"/>
        </w:rPr>
        <w:t>а) активный процесс:</w:t>
      </w: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  <w:r w:rsidRPr="00A60734">
        <w:rPr>
          <w:sz w:val="24"/>
          <w:szCs w:val="24"/>
        </w:rPr>
        <w:t>- использовал квант времени целиком, (*)</w:t>
      </w: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  <w:r w:rsidRPr="00A60734">
        <w:rPr>
          <w:sz w:val="24"/>
          <w:szCs w:val="24"/>
        </w:rPr>
        <w:t>- обратился ко вводу (выводу) (выполнил команду ввода (вывода),</w:t>
      </w: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  <w:r w:rsidRPr="00A60734">
        <w:rPr>
          <w:sz w:val="24"/>
          <w:szCs w:val="24"/>
        </w:rPr>
        <w:t>- завершился (выполнил команду окончания задания),</w:t>
      </w: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  <w:r w:rsidRPr="00A60734">
        <w:rPr>
          <w:sz w:val="24"/>
          <w:szCs w:val="24"/>
        </w:rPr>
        <w:t>- удалился операционной системой по ошибке (нарушение защиты памяти, ошибочная команда и т.д.),</w:t>
      </w: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  <w:r w:rsidRPr="00A60734">
        <w:rPr>
          <w:sz w:val="24"/>
          <w:szCs w:val="24"/>
        </w:rPr>
        <w:t>- удалился оператором;</w:t>
      </w: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  <w:r w:rsidRPr="00A60734">
        <w:rPr>
          <w:sz w:val="24"/>
          <w:szCs w:val="24"/>
        </w:rPr>
        <w:t>б) центральный процессор находился в состоянии ожидания (нет активного пользовательского процесса) и некий процесс перешел в состояние «Готов» (когда условия его блокировки исчезли: ввод (вывод) завершился или выделилась память, или приостановка этого процесса отменилась оператором или другим процессом и т.д.).</w:t>
      </w: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</w:p>
    <w:p w:rsidR="009A5C07" w:rsidRDefault="00A3005D" w:rsidP="007B549C">
      <w:pPr>
        <w:overflowPunct w:val="0"/>
        <w:autoSpaceDE w:val="0"/>
        <w:autoSpaceDN w:val="0"/>
        <w:adjustRightInd w:val="0"/>
        <w:spacing w:line="240" w:lineRule="auto"/>
        <w:ind w:firstLine="720"/>
        <w:jc w:val="both"/>
        <w:textAlignment w:val="baseline"/>
        <w:rPr>
          <w:b/>
          <w:sz w:val="24"/>
          <w:szCs w:val="24"/>
        </w:rPr>
      </w:pPr>
      <w:r w:rsidRPr="007B549C">
        <w:rPr>
          <w:b/>
          <w:sz w:val="24"/>
          <w:szCs w:val="24"/>
        </w:rPr>
        <w:t>А</w:t>
      </w:r>
      <w:r w:rsidR="009A5C07" w:rsidRPr="007B549C">
        <w:rPr>
          <w:b/>
          <w:sz w:val="24"/>
          <w:szCs w:val="24"/>
        </w:rPr>
        <w:t xml:space="preserve">лгоритм работы </w:t>
      </w:r>
      <w:r w:rsidRPr="007B549C">
        <w:rPr>
          <w:b/>
          <w:sz w:val="24"/>
          <w:szCs w:val="24"/>
        </w:rPr>
        <w:t>модуля «Планировщик» модели ПО «Модель ОС».</w:t>
      </w:r>
    </w:p>
    <w:p w:rsidR="007B549C" w:rsidRPr="00A60734" w:rsidRDefault="007B549C" w:rsidP="007B549C">
      <w:pPr>
        <w:overflowPunct w:val="0"/>
        <w:autoSpaceDE w:val="0"/>
        <w:autoSpaceDN w:val="0"/>
        <w:adjustRightInd w:val="0"/>
        <w:spacing w:line="240" w:lineRule="auto"/>
        <w:ind w:firstLine="720"/>
        <w:jc w:val="both"/>
        <w:textAlignment w:val="baseline"/>
        <w:rPr>
          <w:sz w:val="24"/>
          <w:szCs w:val="24"/>
        </w:rPr>
      </w:pP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  <w:r w:rsidRPr="00A60734">
        <w:rPr>
          <w:sz w:val="24"/>
          <w:szCs w:val="24"/>
        </w:rPr>
        <w:t xml:space="preserve">1. Активный процесс перевести в состояние «Готов» и сохранить слово состояния (счетчик команд </w:t>
      </w:r>
      <w:proofErr w:type="spellStart"/>
      <w:r w:rsidRPr="00A60734">
        <w:rPr>
          <w:sz w:val="24"/>
          <w:szCs w:val="24"/>
        </w:rPr>
        <w:t>ЦПр</w:t>
      </w:r>
      <w:proofErr w:type="spellEnd"/>
      <w:r w:rsidRPr="00A60734">
        <w:rPr>
          <w:sz w:val="24"/>
          <w:szCs w:val="24"/>
        </w:rPr>
        <w:t>), (для *)</w:t>
      </w: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  <w:r w:rsidRPr="00A60734">
        <w:rPr>
          <w:sz w:val="24"/>
          <w:szCs w:val="24"/>
        </w:rPr>
        <w:t>2. Если список готовности не пуст, то:</w:t>
      </w: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  <w:r w:rsidRPr="00A60734">
        <w:rPr>
          <w:sz w:val="24"/>
          <w:szCs w:val="24"/>
        </w:rPr>
        <w:t xml:space="preserve">- вызвать планировщик и получить номер процесса для выполнения на </w:t>
      </w:r>
      <w:proofErr w:type="spellStart"/>
      <w:r w:rsidRPr="00A60734">
        <w:rPr>
          <w:sz w:val="24"/>
          <w:szCs w:val="24"/>
        </w:rPr>
        <w:t>ЦПр</w:t>
      </w:r>
      <w:proofErr w:type="spellEnd"/>
      <w:r w:rsidRPr="00A60734">
        <w:rPr>
          <w:sz w:val="24"/>
          <w:szCs w:val="24"/>
        </w:rPr>
        <w:t>,</w:t>
      </w: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  <w:r w:rsidRPr="00A60734">
        <w:rPr>
          <w:sz w:val="24"/>
          <w:szCs w:val="24"/>
        </w:rPr>
        <w:t>- перевести этот процесс в состояние «Активен» и восстановить слово состояния (счетчик команд),</w:t>
      </w: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  <w:r w:rsidRPr="00A60734">
        <w:rPr>
          <w:sz w:val="24"/>
          <w:szCs w:val="24"/>
        </w:rPr>
        <w:t>- установить для него длительность кванта времени,</w:t>
      </w: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  <w:r w:rsidRPr="00A60734">
        <w:rPr>
          <w:sz w:val="24"/>
          <w:szCs w:val="24"/>
        </w:rPr>
        <w:t>- установить центральный процессор в состояние «Работа».</w:t>
      </w: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  <w:r w:rsidRPr="00A60734">
        <w:rPr>
          <w:sz w:val="24"/>
          <w:szCs w:val="24"/>
        </w:rPr>
        <w:t>3. Если список готовности пуст, то установить центральный процессор в состояние «Ожидание».</w:t>
      </w:r>
    </w:p>
    <w:p w:rsidR="00A60734" w:rsidRPr="00A60734" w:rsidRDefault="00A60734" w:rsidP="009A5C07">
      <w:pPr>
        <w:spacing w:line="240" w:lineRule="auto"/>
        <w:ind w:firstLine="720"/>
        <w:jc w:val="both"/>
        <w:rPr>
          <w:b/>
          <w:sz w:val="24"/>
          <w:szCs w:val="24"/>
        </w:rPr>
      </w:pPr>
    </w:p>
    <w:p w:rsidR="009A5C07" w:rsidRPr="007B549C" w:rsidRDefault="009A5C07" w:rsidP="009A5C07">
      <w:pPr>
        <w:spacing w:line="240" w:lineRule="auto"/>
        <w:ind w:firstLine="720"/>
        <w:jc w:val="both"/>
        <w:rPr>
          <w:b/>
          <w:sz w:val="36"/>
          <w:szCs w:val="36"/>
        </w:rPr>
      </w:pPr>
      <w:r w:rsidRPr="007B549C">
        <w:rPr>
          <w:b/>
          <w:sz w:val="36"/>
          <w:szCs w:val="36"/>
        </w:rPr>
        <w:t>Практическая часть</w:t>
      </w: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  <w:r w:rsidRPr="00A60734">
        <w:rPr>
          <w:sz w:val="24"/>
          <w:szCs w:val="24"/>
        </w:rPr>
        <w:t xml:space="preserve">1. </w:t>
      </w:r>
      <w:r w:rsidR="00A3005D">
        <w:rPr>
          <w:sz w:val="24"/>
          <w:szCs w:val="24"/>
        </w:rPr>
        <w:t>Разработать</w:t>
      </w:r>
      <w:r w:rsidRPr="00A60734">
        <w:rPr>
          <w:sz w:val="24"/>
          <w:szCs w:val="24"/>
        </w:rPr>
        <w:t xml:space="preserve"> </w:t>
      </w:r>
      <w:r w:rsidR="00A3005D">
        <w:rPr>
          <w:sz w:val="24"/>
          <w:szCs w:val="24"/>
        </w:rPr>
        <w:t xml:space="preserve">алгоритм работы </w:t>
      </w:r>
      <w:r w:rsidR="00A3005D" w:rsidRPr="00A3005D">
        <w:rPr>
          <w:sz w:val="24"/>
          <w:szCs w:val="24"/>
        </w:rPr>
        <w:t>модуля «Планировщик» модели ПО «Модель ОС»</w:t>
      </w:r>
      <w:r w:rsidRPr="00A60734">
        <w:rPr>
          <w:sz w:val="24"/>
          <w:szCs w:val="24"/>
        </w:rPr>
        <w:t xml:space="preserve"> для своего варианта индивидуального задания.</w:t>
      </w:r>
    </w:p>
    <w:p w:rsidR="00A3005D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  <w:r w:rsidRPr="00A60734">
        <w:rPr>
          <w:sz w:val="24"/>
          <w:szCs w:val="24"/>
        </w:rPr>
        <w:lastRenderedPageBreak/>
        <w:t xml:space="preserve">2. </w:t>
      </w:r>
      <w:r w:rsidRPr="00A3005D">
        <w:rPr>
          <w:sz w:val="24"/>
          <w:szCs w:val="24"/>
        </w:rPr>
        <w:t xml:space="preserve">Написать тексты </w:t>
      </w:r>
      <w:r w:rsidR="00A3005D" w:rsidRPr="00A3005D">
        <w:rPr>
          <w:sz w:val="24"/>
          <w:szCs w:val="24"/>
        </w:rPr>
        <w:t>ПО согласно разработанному алгоритму</w:t>
      </w: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  <w:r w:rsidRPr="00A60734">
        <w:rPr>
          <w:sz w:val="24"/>
          <w:szCs w:val="24"/>
        </w:rPr>
        <w:t>2. Реализоват</w:t>
      </w:r>
      <w:r w:rsidR="007B549C">
        <w:rPr>
          <w:sz w:val="24"/>
          <w:szCs w:val="24"/>
        </w:rPr>
        <w:t>ь процедуры</w:t>
      </w:r>
      <w:r w:rsidRPr="00A60734">
        <w:rPr>
          <w:sz w:val="24"/>
          <w:szCs w:val="24"/>
        </w:rPr>
        <w:t>:</w:t>
      </w: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  <w:r w:rsidRPr="00A60734">
        <w:rPr>
          <w:sz w:val="24"/>
          <w:szCs w:val="24"/>
        </w:rPr>
        <w:t>- «Сохранить состояни</w:t>
      </w:r>
      <w:r w:rsidR="00452123">
        <w:rPr>
          <w:sz w:val="24"/>
          <w:szCs w:val="24"/>
        </w:rPr>
        <w:t>е</w:t>
      </w:r>
      <w:r w:rsidRPr="00A60734">
        <w:rPr>
          <w:sz w:val="24"/>
          <w:szCs w:val="24"/>
        </w:rPr>
        <w:t xml:space="preserve"> процесса»</w:t>
      </w: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  <w:r w:rsidRPr="00A60734">
        <w:rPr>
          <w:sz w:val="24"/>
          <w:szCs w:val="24"/>
        </w:rPr>
        <w:t>- «Восстановить состояни</w:t>
      </w:r>
      <w:r w:rsidR="00452123">
        <w:rPr>
          <w:sz w:val="24"/>
          <w:szCs w:val="24"/>
        </w:rPr>
        <w:t>е</w:t>
      </w:r>
      <w:r w:rsidRPr="00A60734">
        <w:rPr>
          <w:sz w:val="24"/>
          <w:szCs w:val="24"/>
        </w:rPr>
        <w:t xml:space="preserve"> процесса»,</w:t>
      </w: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  <w:r w:rsidRPr="00A60734">
        <w:rPr>
          <w:sz w:val="24"/>
          <w:szCs w:val="24"/>
        </w:rPr>
        <w:t>- «Планировщик», выбирающий следующ</w:t>
      </w:r>
      <w:r w:rsidR="00A60734" w:rsidRPr="00A60734">
        <w:rPr>
          <w:sz w:val="24"/>
          <w:szCs w:val="24"/>
        </w:rPr>
        <w:t>ий процесс из списка готовности</w:t>
      </w:r>
      <w:r w:rsidRPr="00A60734">
        <w:rPr>
          <w:sz w:val="24"/>
          <w:szCs w:val="24"/>
        </w:rPr>
        <w:t xml:space="preserve"> для выполнения на </w:t>
      </w:r>
      <w:proofErr w:type="spellStart"/>
      <w:r w:rsidRPr="00A60734">
        <w:rPr>
          <w:sz w:val="24"/>
          <w:szCs w:val="24"/>
        </w:rPr>
        <w:t>ЦПр</w:t>
      </w:r>
      <w:proofErr w:type="spellEnd"/>
      <w:r w:rsidRPr="00A60734">
        <w:rPr>
          <w:sz w:val="24"/>
          <w:szCs w:val="24"/>
        </w:rPr>
        <w:t>.</w:t>
      </w:r>
    </w:p>
    <w:p w:rsidR="009A5C07" w:rsidRPr="00A60734" w:rsidRDefault="00452123" w:rsidP="009A5C07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Предусмотреть </w:t>
      </w:r>
      <w:r w:rsidR="009A5C07" w:rsidRPr="00A60734">
        <w:rPr>
          <w:sz w:val="24"/>
          <w:szCs w:val="24"/>
        </w:rPr>
        <w:t>- вывод для процессов изменяющихся значений счетчика команд и име</w:t>
      </w:r>
      <w:r w:rsidR="007B549C">
        <w:rPr>
          <w:sz w:val="24"/>
          <w:szCs w:val="24"/>
        </w:rPr>
        <w:t>ни состояния процесса (</w:t>
      </w:r>
      <w:r w:rsidR="009A5C07" w:rsidRPr="00A60734">
        <w:rPr>
          <w:sz w:val="24"/>
          <w:szCs w:val="24"/>
        </w:rPr>
        <w:t>«Отсутствует», «Загружается», «Активен», «Готов», «Инициализация ввода вывода», «Конец ввода (вывода)», «Блокирован по обращению к памяти», «Блокирован по выполнению ввода (вывода)», «Приостановлен»),</w:t>
      </w: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  <w:r w:rsidRPr="00A60734">
        <w:rPr>
          <w:sz w:val="24"/>
          <w:szCs w:val="24"/>
        </w:rPr>
        <w:t xml:space="preserve">- вывод номера активного процесса и состояния </w:t>
      </w:r>
      <w:proofErr w:type="spellStart"/>
      <w:r w:rsidRPr="00A60734">
        <w:rPr>
          <w:sz w:val="24"/>
          <w:szCs w:val="24"/>
        </w:rPr>
        <w:t>ЦПр</w:t>
      </w:r>
      <w:proofErr w:type="spellEnd"/>
      <w:r w:rsidRPr="00A60734">
        <w:rPr>
          <w:sz w:val="24"/>
          <w:szCs w:val="24"/>
        </w:rPr>
        <w:t>,</w:t>
      </w:r>
    </w:p>
    <w:p w:rsidR="009A5C07" w:rsidRPr="00A60734" w:rsidRDefault="009A5C07" w:rsidP="009A5C07">
      <w:pPr>
        <w:spacing w:line="240" w:lineRule="auto"/>
        <w:ind w:firstLine="720"/>
        <w:jc w:val="both"/>
        <w:rPr>
          <w:sz w:val="24"/>
          <w:szCs w:val="24"/>
        </w:rPr>
      </w:pPr>
      <w:r w:rsidRPr="00A60734">
        <w:rPr>
          <w:sz w:val="24"/>
          <w:szCs w:val="24"/>
        </w:rPr>
        <w:t xml:space="preserve">- формулы выбора следующего процесса для обслуживания на </w:t>
      </w:r>
      <w:proofErr w:type="spellStart"/>
      <w:r w:rsidRPr="00A60734">
        <w:rPr>
          <w:sz w:val="24"/>
          <w:szCs w:val="24"/>
        </w:rPr>
        <w:t>ЦПр</w:t>
      </w:r>
      <w:proofErr w:type="spellEnd"/>
      <w:r w:rsidRPr="00A60734">
        <w:rPr>
          <w:sz w:val="24"/>
          <w:szCs w:val="24"/>
        </w:rPr>
        <w:t>.</w:t>
      </w:r>
    </w:p>
    <w:p w:rsidR="009A5C07" w:rsidRDefault="009A5C07" w:rsidP="009A5C07">
      <w:pPr>
        <w:spacing w:line="240" w:lineRule="auto"/>
        <w:ind w:firstLine="720"/>
        <w:jc w:val="both"/>
        <w:rPr>
          <w:sz w:val="28"/>
          <w:szCs w:val="28"/>
        </w:rPr>
      </w:pPr>
    </w:p>
    <w:p w:rsidR="009A5C07" w:rsidRPr="00A60734" w:rsidRDefault="009A5C07" w:rsidP="009A5C07">
      <w:pPr>
        <w:spacing w:line="240" w:lineRule="auto"/>
        <w:ind w:firstLine="720"/>
        <w:jc w:val="both"/>
        <w:rPr>
          <w:b/>
          <w:sz w:val="28"/>
          <w:szCs w:val="28"/>
        </w:rPr>
      </w:pPr>
      <w:r w:rsidRPr="00A60734">
        <w:rPr>
          <w:b/>
          <w:sz w:val="28"/>
          <w:szCs w:val="28"/>
        </w:rPr>
        <w:t>В отчете представить:</w:t>
      </w:r>
    </w:p>
    <w:p w:rsidR="009A5C07" w:rsidRPr="00A60734" w:rsidRDefault="009A5C07" w:rsidP="009A5C07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A60734">
        <w:rPr>
          <w:sz w:val="24"/>
          <w:szCs w:val="24"/>
        </w:rPr>
        <w:t>Блок схемы алгоритма диспетчеризации времени центрального процессора</w:t>
      </w:r>
    </w:p>
    <w:p w:rsidR="009A5C07" w:rsidRPr="00A60734" w:rsidRDefault="009A5C07" w:rsidP="009A5C07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A60734">
        <w:rPr>
          <w:sz w:val="24"/>
          <w:szCs w:val="24"/>
        </w:rPr>
        <w:t>Анализ программного кода алгоритма диспетчеризации времени центрального процессора</w:t>
      </w:r>
    </w:p>
    <w:p w:rsidR="009A5C07" w:rsidRPr="00A60734" w:rsidRDefault="009A5C07" w:rsidP="009A5C07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A60734">
        <w:rPr>
          <w:sz w:val="24"/>
          <w:szCs w:val="24"/>
        </w:rPr>
        <w:t>Листинг программы</w:t>
      </w:r>
    </w:p>
    <w:p w:rsidR="009A5C07" w:rsidRPr="00A60734" w:rsidRDefault="009A5C07" w:rsidP="009A5C07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A60734">
        <w:rPr>
          <w:sz w:val="24"/>
          <w:szCs w:val="24"/>
        </w:rPr>
        <w:t>Экранные формы</w:t>
      </w:r>
    </w:p>
    <w:p w:rsidR="009A5C07" w:rsidRDefault="009A5C07"/>
    <w:sectPr w:rsidR="009A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16E"/>
    <w:multiLevelType w:val="hybridMultilevel"/>
    <w:tmpl w:val="22A0A1D4"/>
    <w:lvl w:ilvl="0" w:tplc="4CE6A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6835"/>
    <w:multiLevelType w:val="hybridMultilevel"/>
    <w:tmpl w:val="985A1C06"/>
    <w:lvl w:ilvl="0" w:tplc="59104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6A02F3"/>
    <w:multiLevelType w:val="hybridMultilevel"/>
    <w:tmpl w:val="494C565A"/>
    <w:lvl w:ilvl="0" w:tplc="4CE6A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07"/>
    <w:rsid w:val="003D4948"/>
    <w:rsid w:val="00452123"/>
    <w:rsid w:val="007B549C"/>
    <w:rsid w:val="009A5C07"/>
    <w:rsid w:val="00A3005D"/>
    <w:rsid w:val="00A6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9EEAD-3699-44D7-9855-1D3B3858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C07"/>
    <w:pPr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9A5C07"/>
    <w:pPr>
      <w:spacing w:line="240" w:lineRule="auto"/>
      <w:jc w:val="center"/>
      <w:outlineLvl w:val="2"/>
    </w:pPr>
    <w:rPr>
      <w:rFonts w:ascii="Cambria" w:eastAsiaTheme="minorHAnsi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C0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9A5C07"/>
    <w:pPr>
      <w:spacing w:after="200" w:line="240" w:lineRule="auto"/>
    </w:pPr>
    <w:rPr>
      <w:rFonts w:eastAsiaTheme="minorHAnsi"/>
      <w:b/>
      <w:bCs/>
      <w:color w:val="5B9BD5" w:themeColor="accent1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5C07"/>
    <w:rPr>
      <w:rFonts w:ascii="Cambria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Kovalev</dc:creator>
  <cp:keywords/>
  <dc:description/>
  <cp:lastModifiedBy>Sergey Kovalev</cp:lastModifiedBy>
  <cp:revision>2</cp:revision>
  <dcterms:created xsi:type="dcterms:W3CDTF">2020-10-07T09:43:00Z</dcterms:created>
  <dcterms:modified xsi:type="dcterms:W3CDTF">2020-10-07T09:43:00Z</dcterms:modified>
</cp:coreProperties>
</file>