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BE" w:rsidRDefault="00B818BE" w:rsidP="00835740">
      <w:pPr>
        <w:rPr>
          <w:rFonts w:ascii="Times New Roman" w:hAnsi="Times New Roman"/>
          <w:sz w:val="24"/>
          <w:lang w:val="en-US"/>
        </w:rPr>
      </w:pPr>
    </w:p>
    <w:p w:rsidR="00B818BE" w:rsidRPr="00B818BE" w:rsidRDefault="00B818BE" w:rsidP="00B818BE">
      <w:pPr>
        <w:jc w:val="center"/>
        <w:rPr>
          <w:rFonts w:ascii="Times New Roman" w:hAnsi="Times New Roman"/>
          <w:b/>
          <w:sz w:val="24"/>
        </w:rPr>
      </w:pPr>
      <w:r w:rsidRPr="00B818BE">
        <w:rPr>
          <w:rFonts w:ascii="Times New Roman" w:hAnsi="Times New Roman"/>
          <w:b/>
          <w:sz w:val="24"/>
        </w:rPr>
        <w:t>Список контрольных вопросов при защите лабораторных работ и для подготовки к экзаменам по курсу «Объектно-ориентированное программирование»</w:t>
      </w:r>
    </w:p>
    <w:p w:rsidR="00B818BE" w:rsidRPr="00B818BE" w:rsidRDefault="00B818BE" w:rsidP="00835740">
      <w:pPr>
        <w:rPr>
          <w:rFonts w:ascii="Times New Roman" w:hAnsi="Times New Roman"/>
          <w:sz w:val="24"/>
        </w:rPr>
      </w:pPr>
    </w:p>
    <w:p w:rsidR="00B51AA6" w:rsidRDefault="00835740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 w:rsidRPr="00835740">
        <w:rPr>
          <w:rFonts w:ascii="Times New Roman" w:hAnsi="Times New Roman"/>
          <w:sz w:val="24"/>
        </w:rPr>
        <w:t>Базовые средства языка С++. Состав языка: алфавит, идентификаторы</w:t>
      </w:r>
      <w:proofErr w:type="gramStart"/>
      <w:r w:rsidRPr="00835740">
        <w:rPr>
          <w:rFonts w:ascii="Times New Roman" w:hAnsi="Times New Roman"/>
          <w:sz w:val="24"/>
        </w:rPr>
        <w:t xml:space="preserve"> ,</w:t>
      </w:r>
      <w:proofErr w:type="gramEnd"/>
      <w:r w:rsidRPr="00835740">
        <w:rPr>
          <w:rFonts w:ascii="Times New Roman" w:hAnsi="Times New Roman"/>
          <w:sz w:val="24"/>
        </w:rPr>
        <w:t>ключевые слова.</w:t>
      </w:r>
      <w:r>
        <w:rPr>
          <w:rFonts w:ascii="Times New Roman" w:hAnsi="Times New Roman"/>
          <w:sz w:val="24"/>
        </w:rPr>
        <w:t xml:space="preserve"> Знаки операций.</w:t>
      </w:r>
    </w:p>
    <w:p w:rsidR="00835740" w:rsidRDefault="00835740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данных языка. Основные типы данных.</w:t>
      </w:r>
    </w:p>
    <w:p w:rsidR="00835740" w:rsidRDefault="00835740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Операторы структурного программирования: условный оператор, операторы цикла, оператор-переключатель. Операторы передачи управления.</w:t>
      </w:r>
    </w:p>
    <w:p w:rsidR="00835740" w:rsidRDefault="00835740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Указатели. Инициализация указателей. Операции над указателями.</w:t>
      </w:r>
    </w:p>
    <w:p w:rsidR="00835740" w:rsidRDefault="00835740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Ссылки, инициализация, использование ссылок.</w:t>
      </w:r>
    </w:p>
    <w:p w:rsidR="00835740" w:rsidRDefault="00835740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Массивы одномерные и многомерные.</w:t>
      </w:r>
    </w:p>
    <w:p w:rsidR="00835740" w:rsidRDefault="00835740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Строки, работа со строками.</w:t>
      </w:r>
    </w:p>
    <w:p w:rsidR="00835740" w:rsidRDefault="00835740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данных, определяемые пользователем: </w:t>
      </w:r>
      <w:proofErr w:type="spellStart"/>
      <w:r>
        <w:rPr>
          <w:rFonts w:ascii="Times New Roman" w:hAnsi="Times New Roman"/>
          <w:sz w:val="24"/>
          <w:lang w:val="en-US"/>
        </w:rPr>
        <w:t>typedef</w:t>
      </w:r>
      <w:proofErr w:type="spellEnd"/>
      <w:r w:rsidRPr="00835740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enum</w:t>
      </w:r>
      <w:proofErr w:type="spellEnd"/>
      <w:r w:rsidRPr="00835740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struct</w:t>
      </w:r>
      <w:proofErr w:type="spellEnd"/>
      <w:r w:rsidRPr="0083574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union</w:t>
      </w:r>
      <w:r>
        <w:rPr>
          <w:rFonts w:ascii="Times New Roman" w:hAnsi="Times New Roman"/>
          <w:sz w:val="24"/>
        </w:rPr>
        <w:t>.</w:t>
      </w:r>
    </w:p>
    <w:p w:rsidR="00835740" w:rsidRDefault="006235BE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Функции, объявление и определение функции. Параметры функции, способы передачи параметров.</w:t>
      </w:r>
    </w:p>
    <w:p w:rsidR="006235BE" w:rsidRDefault="006235BE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Передача массивов и функций в качестве параметров функции. Параметры по умолчанию.</w:t>
      </w:r>
    </w:p>
    <w:p w:rsidR="006235BE" w:rsidRDefault="006235BE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Перегружаемые функции.</w:t>
      </w:r>
    </w:p>
    <w:p w:rsidR="006235BE" w:rsidRDefault="006235BE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Шаблоны функций.</w:t>
      </w:r>
    </w:p>
    <w:p w:rsidR="006235BE" w:rsidRDefault="006235BE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Директивы препроцессора.</w:t>
      </w:r>
    </w:p>
    <w:p w:rsidR="0015653C" w:rsidRDefault="0015653C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Области действия и пространства имен.</w:t>
      </w:r>
    </w:p>
    <w:p w:rsidR="0015653C" w:rsidRDefault="0015653C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Поименованные области.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Классы. Описание класса.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Локальные классы.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объектов класса.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Конструкторы и их свойства, виды конструкторов.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Статические компоненты класса.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Переменная </w:t>
      </w:r>
      <w:r>
        <w:rPr>
          <w:rFonts w:ascii="Times New Roman" w:hAnsi="Times New Roman"/>
          <w:sz w:val="24"/>
          <w:lang w:val="en-US"/>
        </w:rPr>
        <w:t>this</w:t>
      </w:r>
      <w:r>
        <w:rPr>
          <w:rFonts w:ascii="Times New Roman" w:hAnsi="Times New Roman"/>
          <w:sz w:val="24"/>
        </w:rPr>
        <w:t xml:space="preserve"> и ее использование.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Дружественные функции и классы.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Деструкторы класса.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Перегрузка операций. Унарные и бинарные операции.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Перегрузка операции присваивания.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Перегрузка операции индексирования.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Перегрузка операции вызова функции.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Перегрузка операций </w:t>
      </w:r>
      <w:r>
        <w:rPr>
          <w:rFonts w:ascii="Times New Roman" w:hAnsi="Times New Roman"/>
          <w:sz w:val="24"/>
          <w:lang w:val="en-US"/>
        </w:rPr>
        <w:t>new</w:t>
      </w:r>
      <w:r w:rsidRPr="006E50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  <w:lang w:val="en-US"/>
        </w:rPr>
        <w:t>delete</w:t>
      </w:r>
      <w:r>
        <w:rPr>
          <w:rFonts w:ascii="Times New Roman" w:hAnsi="Times New Roman"/>
          <w:sz w:val="24"/>
        </w:rPr>
        <w:t>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Перегрузка операции приведения типа.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Указатели на компоненты класса.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Наследование. Базовый и производный классы. Производный класс с обобществленным и приватным базовым классом.</w:t>
      </w:r>
    </w:p>
    <w:p w:rsidR="006E5059" w:rsidRDefault="006E5059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Простое наследование.</w:t>
      </w:r>
    </w:p>
    <w:p w:rsidR="006E5059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Механизм раннего и позднего связывания.</w:t>
      </w:r>
    </w:p>
    <w:p w:rsidR="006E5059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Виртуальные методы класса. Полиморфные классы.</w:t>
      </w:r>
    </w:p>
    <w:p w:rsidR="007670CB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Абстрактный класс.</w:t>
      </w:r>
    </w:p>
    <w:p w:rsidR="007670CB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Множественное наследование.</w:t>
      </w:r>
    </w:p>
    <w:p w:rsidR="007670CB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Повышающее и понижающее преобразования типов в иерархии классов.</w:t>
      </w:r>
    </w:p>
    <w:p w:rsidR="007670CB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Шаблоны классов. Использование шаблонов.</w:t>
      </w:r>
    </w:p>
    <w:p w:rsidR="007670CB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Контейнерные классы.</w:t>
      </w:r>
    </w:p>
    <w:p w:rsidR="007670CB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Алгоритмы в </w:t>
      </w:r>
      <w:r>
        <w:rPr>
          <w:rFonts w:ascii="Times New Roman" w:hAnsi="Times New Roman"/>
          <w:sz w:val="24"/>
          <w:lang w:val="en-US"/>
        </w:rPr>
        <w:t>STL</w:t>
      </w:r>
      <w:r>
        <w:rPr>
          <w:rFonts w:ascii="Times New Roman" w:hAnsi="Times New Roman"/>
          <w:sz w:val="24"/>
        </w:rPr>
        <w:t>.</w:t>
      </w:r>
    </w:p>
    <w:p w:rsidR="007670CB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Последовательные контейнеры: векторы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вусторонние очереди, списк</w:t>
      </w:r>
      <w:bookmarkStart w:id="0" w:name="_GoBack"/>
      <w:bookmarkEnd w:id="0"/>
      <w:r>
        <w:rPr>
          <w:rFonts w:ascii="Times New Roman" w:hAnsi="Times New Roman"/>
          <w:sz w:val="24"/>
        </w:rPr>
        <w:t>и, стеки.</w:t>
      </w:r>
    </w:p>
    <w:p w:rsidR="007670CB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Ассоциативные контейнеры: множества и отображения.</w:t>
      </w:r>
    </w:p>
    <w:p w:rsidR="007670CB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Итераторы и функциональные объекты.</w:t>
      </w:r>
    </w:p>
    <w:p w:rsidR="007670CB" w:rsidRPr="00835740" w:rsidRDefault="007670CB" w:rsidP="00B818BE">
      <w:pPr>
        <w:pStyle w:val="a3"/>
        <w:numPr>
          <w:ilvl w:val="0"/>
          <w:numId w:val="1"/>
        </w:numPr>
        <w:spacing w:after="0"/>
        <w:ind w:left="-57"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Потоковые итераторы.</w:t>
      </w:r>
    </w:p>
    <w:sectPr w:rsidR="007670CB" w:rsidRPr="00835740" w:rsidSect="004F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3186"/>
    <w:multiLevelType w:val="hybridMultilevel"/>
    <w:tmpl w:val="C6EC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AA6"/>
    <w:rsid w:val="00146289"/>
    <w:rsid w:val="0015653C"/>
    <w:rsid w:val="004F0803"/>
    <w:rsid w:val="006235BE"/>
    <w:rsid w:val="006E5059"/>
    <w:rsid w:val="00761772"/>
    <w:rsid w:val="007670CB"/>
    <w:rsid w:val="00835740"/>
    <w:rsid w:val="00B51AA6"/>
    <w:rsid w:val="00B8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2020-04-21T22:24:00Z</dcterms:created>
  <dcterms:modified xsi:type="dcterms:W3CDTF">2020-04-21T22:24:00Z</dcterms:modified>
</cp:coreProperties>
</file>